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4B74" w14:textId="77777777" w:rsidR="0067051A" w:rsidRDefault="0004771F">
      <w:pPr>
        <w:pStyle w:val="Titolo1"/>
        <w:spacing w:before="0" w:after="0" w:line="240" w:lineRule="auto"/>
        <w:ind w:left="0" w:hanging="2"/>
      </w:pPr>
      <w:bookmarkStart w:id="0" w:name="_heading=h.gjdgxs" w:colFirst="0" w:colLast="0"/>
      <w:bookmarkEnd w:id="0"/>
      <w:r>
        <w:rPr>
          <w:sz w:val="24"/>
          <w:szCs w:val="24"/>
        </w:rPr>
        <w:t xml:space="preserve">INTEGRAZIONE PIANO SCOLASTICO DIDATTICA DIGITALE INTEGRATA </w:t>
      </w:r>
    </w:p>
    <w:p w14:paraId="2A026F38" w14:textId="77777777" w:rsidR="0067051A" w:rsidRDefault="0004771F">
      <w:pPr>
        <w:pBdr>
          <w:top w:val="nil"/>
          <w:left w:val="nil"/>
          <w:bottom w:val="nil"/>
          <w:right w:val="nil"/>
          <w:between w:val="nil"/>
        </w:pBdr>
        <w:spacing w:after="0" w:line="240" w:lineRule="auto"/>
        <w:ind w:left="0" w:hanging="2"/>
        <w:rPr>
          <w:color w:val="000000"/>
        </w:rPr>
      </w:pPr>
      <w:r>
        <w:rPr>
          <w:b/>
          <w:color w:val="000000"/>
          <w:sz w:val="24"/>
          <w:szCs w:val="24"/>
        </w:rPr>
        <w:t xml:space="preserve">(integrazione del Piano DDI ai sensi della nota 1990 </w:t>
      </w:r>
      <w:proofErr w:type="gramStart"/>
      <w:r>
        <w:rPr>
          <w:b/>
          <w:color w:val="000000"/>
          <w:sz w:val="24"/>
          <w:szCs w:val="24"/>
        </w:rPr>
        <w:t>del</w:t>
      </w:r>
      <w:proofErr w:type="gramEnd"/>
      <w:r>
        <w:rPr>
          <w:b/>
          <w:color w:val="000000"/>
          <w:sz w:val="24"/>
          <w:szCs w:val="24"/>
        </w:rPr>
        <w:t xml:space="preserve"> 05/11/2020, 1934 del 26/10/2020 e 2002  del 09/11/2020)</w:t>
      </w:r>
    </w:p>
    <w:p w14:paraId="3A717529" w14:textId="77777777" w:rsidR="0067051A" w:rsidRDefault="0067051A">
      <w:pPr>
        <w:pBdr>
          <w:top w:val="nil"/>
          <w:left w:val="nil"/>
          <w:bottom w:val="nil"/>
          <w:right w:val="nil"/>
          <w:between w:val="nil"/>
        </w:pBdr>
        <w:spacing w:after="0" w:line="240" w:lineRule="auto"/>
        <w:ind w:left="0" w:hanging="2"/>
        <w:rPr>
          <w:b/>
          <w:color w:val="000000"/>
          <w:sz w:val="24"/>
          <w:szCs w:val="24"/>
        </w:rPr>
      </w:pPr>
    </w:p>
    <w:p w14:paraId="2DA87A1E" w14:textId="77777777" w:rsidR="0067051A" w:rsidRDefault="0004771F">
      <w:pPr>
        <w:pBdr>
          <w:top w:val="nil"/>
          <w:left w:val="nil"/>
          <w:bottom w:val="nil"/>
          <w:right w:val="nil"/>
          <w:between w:val="nil"/>
        </w:pBdr>
        <w:ind w:left="0" w:hanging="2"/>
        <w:jc w:val="both"/>
        <w:rPr>
          <w:color w:val="000000"/>
          <w:sz w:val="24"/>
          <w:szCs w:val="24"/>
        </w:rPr>
      </w:pPr>
      <w:r>
        <w:rPr>
          <w:color w:val="000000"/>
          <w:sz w:val="24"/>
          <w:szCs w:val="24"/>
        </w:rPr>
        <w:t xml:space="preserve">L’attivazione della didattica digitale (integrata o totalmente a distanza) prevede una serie di </w:t>
      </w:r>
      <w:proofErr w:type="gramStart"/>
      <w:r>
        <w:rPr>
          <w:color w:val="000000"/>
          <w:sz w:val="24"/>
          <w:szCs w:val="24"/>
        </w:rPr>
        <w:t>modalità</w:t>
      </w:r>
      <w:proofErr w:type="gramEnd"/>
      <w:r>
        <w:rPr>
          <w:color w:val="000000"/>
          <w:sz w:val="24"/>
          <w:szCs w:val="24"/>
        </w:rPr>
        <w:t xml:space="preserve"> e procedure che si differenziano a seconda delle situazioni che si prospetteranno. </w:t>
      </w:r>
    </w:p>
    <w:p w14:paraId="33618AAB" w14:textId="77777777" w:rsidR="0067051A" w:rsidRDefault="0004771F">
      <w:pPr>
        <w:pBdr>
          <w:top w:val="nil"/>
          <w:left w:val="nil"/>
          <w:bottom w:val="nil"/>
          <w:right w:val="nil"/>
          <w:between w:val="nil"/>
        </w:pBdr>
        <w:ind w:left="0" w:hanging="2"/>
        <w:jc w:val="both"/>
        <w:rPr>
          <w:color w:val="000000"/>
        </w:rPr>
      </w:pPr>
      <w:r>
        <w:rPr>
          <w:color w:val="000000"/>
          <w:sz w:val="24"/>
          <w:szCs w:val="24"/>
        </w:rPr>
        <w:t>Di seguito è illustrata tutta la casistica in cui sarà necessario attivare la DDI o la DAD.</w:t>
      </w:r>
    </w:p>
    <w:p w14:paraId="40119DAF" w14:textId="77777777" w:rsidR="0067051A" w:rsidRDefault="0004771F">
      <w:pPr>
        <w:pStyle w:val="Titolo1"/>
        <w:ind w:left="0" w:hanging="2"/>
      </w:pPr>
      <w:bookmarkStart w:id="1" w:name="_heading=h.30j0zll" w:colFirst="0" w:colLast="0"/>
      <w:bookmarkEnd w:id="1"/>
      <w:r>
        <w:rPr>
          <w:sz w:val="24"/>
          <w:szCs w:val="24"/>
        </w:rPr>
        <w:t xml:space="preserve">DDI per alunni in condizioni di fragilità in isolamento </w:t>
      </w:r>
    </w:p>
    <w:p w14:paraId="7EDB1B10" w14:textId="77777777" w:rsidR="0067051A" w:rsidRDefault="0004771F">
      <w:pPr>
        <w:pBdr>
          <w:top w:val="nil"/>
          <w:left w:val="nil"/>
          <w:bottom w:val="nil"/>
          <w:right w:val="nil"/>
          <w:between w:val="nil"/>
        </w:pBdr>
        <w:ind w:left="0" w:hanging="2"/>
        <w:jc w:val="both"/>
        <w:rPr>
          <w:color w:val="000000"/>
        </w:rPr>
      </w:pPr>
      <w:r>
        <w:rPr>
          <w:color w:val="000000"/>
          <w:sz w:val="24"/>
          <w:szCs w:val="24"/>
        </w:rPr>
        <w:t xml:space="preserve">Nel caso di alunni in condizioni di fragilità, </w:t>
      </w:r>
      <w:proofErr w:type="gramStart"/>
      <w:r>
        <w:rPr>
          <w:color w:val="000000"/>
          <w:sz w:val="24"/>
          <w:szCs w:val="24"/>
        </w:rPr>
        <w:t>ovvero</w:t>
      </w:r>
      <w:proofErr w:type="gramEnd"/>
      <w:r>
        <w:rPr>
          <w:color w:val="000000"/>
          <w:sz w:val="24"/>
          <w:szCs w:val="24"/>
        </w:rPr>
        <w:t xml:space="preserve"> esposti a un rischio potenzialmente maggiore nei confronti dell’infezione da COVID-19, con accertata e documentata condizione patologica, il Consiglio di Intersezione, di Interclasse e il Consiglio di classe, sulla base delle disponibilità nell’organico dell’autonomia, predispone dei percorsi didattici personalizzati (</w:t>
      </w:r>
      <w:proofErr w:type="spellStart"/>
      <w:r>
        <w:rPr>
          <w:color w:val="000000"/>
          <w:sz w:val="24"/>
          <w:szCs w:val="24"/>
        </w:rPr>
        <w:t>PdP</w:t>
      </w:r>
      <w:proofErr w:type="spellEnd"/>
      <w:r>
        <w:rPr>
          <w:color w:val="000000"/>
          <w:sz w:val="24"/>
          <w:szCs w:val="24"/>
        </w:rPr>
        <w:t xml:space="preserve">) o per piccoli gruppi a distanza, in modalità sincrona e/o asincrona e nel rispetto degli obiettivi di apprendimento stabiliti nel curricolo d’Istituto, intesi come ridefinizione della proposta didattica costruita su un diverso monte ore di </w:t>
      </w:r>
      <w:proofErr w:type="spellStart"/>
      <w:r>
        <w:rPr>
          <w:color w:val="000000"/>
          <w:sz w:val="24"/>
          <w:szCs w:val="24"/>
        </w:rPr>
        <w:t>videolezione</w:t>
      </w:r>
      <w:proofErr w:type="spellEnd"/>
      <w:r>
        <w:rPr>
          <w:color w:val="000000"/>
          <w:sz w:val="24"/>
          <w:szCs w:val="24"/>
        </w:rPr>
        <w:t xml:space="preserve"> settimanali (attraverso il collegamento con la scuola) corredate da attività asincrone tramite G Suite (prioritariamente </w:t>
      </w:r>
      <w:proofErr w:type="spellStart"/>
      <w:r>
        <w:rPr>
          <w:color w:val="000000"/>
          <w:sz w:val="24"/>
          <w:szCs w:val="24"/>
        </w:rPr>
        <w:t>Classroom</w:t>
      </w:r>
      <w:proofErr w:type="spellEnd"/>
      <w:r>
        <w:rPr>
          <w:color w:val="000000"/>
          <w:sz w:val="24"/>
          <w:szCs w:val="24"/>
        </w:rPr>
        <w:t xml:space="preserve"> e </w:t>
      </w:r>
      <w:proofErr w:type="spellStart"/>
      <w:r>
        <w:rPr>
          <w:color w:val="000000"/>
          <w:sz w:val="24"/>
          <w:szCs w:val="24"/>
        </w:rPr>
        <w:t>Meet</w:t>
      </w:r>
      <w:proofErr w:type="spellEnd"/>
      <w:r>
        <w:rPr>
          <w:color w:val="000000"/>
          <w:sz w:val="24"/>
          <w:szCs w:val="24"/>
        </w:rPr>
        <w:t xml:space="preserve">) e  Registro Elettronico. </w:t>
      </w:r>
    </w:p>
    <w:p w14:paraId="36AA2282" w14:textId="77777777" w:rsidR="0067051A" w:rsidRDefault="0004771F">
      <w:pPr>
        <w:pStyle w:val="Titolo1"/>
        <w:ind w:left="0" w:hanging="2"/>
        <w:jc w:val="both"/>
      </w:pPr>
      <w:r>
        <w:rPr>
          <w:sz w:val="24"/>
          <w:szCs w:val="24"/>
        </w:rPr>
        <w:t>DDI per alunni in quarantena</w:t>
      </w:r>
    </w:p>
    <w:p w14:paraId="37FAAC12" w14:textId="77777777" w:rsidR="0067051A" w:rsidRDefault="0004771F">
      <w:pPr>
        <w:pBdr>
          <w:top w:val="nil"/>
          <w:left w:val="nil"/>
          <w:bottom w:val="nil"/>
          <w:right w:val="nil"/>
          <w:between w:val="nil"/>
        </w:pBdr>
        <w:ind w:left="0" w:hanging="2"/>
        <w:jc w:val="both"/>
        <w:rPr>
          <w:color w:val="000000"/>
        </w:rPr>
      </w:pPr>
      <w:r>
        <w:rPr>
          <w:color w:val="000000"/>
          <w:sz w:val="24"/>
          <w:szCs w:val="24"/>
        </w:rPr>
        <w:t xml:space="preserve">Qualora all’interno della classe uno o più alunni </w:t>
      </w:r>
      <w:proofErr w:type="gramStart"/>
      <w:r>
        <w:rPr>
          <w:color w:val="000000"/>
          <w:sz w:val="24"/>
          <w:szCs w:val="24"/>
        </w:rPr>
        <w:t>necessitino di</w:t>
      </w:r>
      <w:proofErr w:type="gramEnd"/>
      <w:r>
        <w:rPr>
          <w:color w:val="000000"/>
          <w:sz w:val="24"/>
          <w:szCs w:val="24"/>
        </w:rPr>
        <w:t xml:space="preserve"> effettuare la didattica a distanza perché in quarantena, i docenti, per le attività sincrone, assicurano un tempo di connessione scuola/alunno utile a seguire la spiegazione e ogni altra attività significativa propria della disciplina. </w:t>
      </w:r>
    </w:p>
    <w:p w14:paraId="26A7F606" w14:textId="77777777" w:rsidR="0067051A" w:rsidRDefault="0004771F">
      <w:pPr>
        <w:pBdr>
          <w:top w:val="nil"/>
          <w:left w:val="nil"/>
          <w:bottom w:val="nil"/>
          <w:right w:val="nil"/>
          <w:between w:val="nil"/>
        </w:pBdr>
        <w:spacing w:after="0" w:line="240" w:lineRule="auto"/>
        <w:ind w:left="-2" w:firstLine="0"/>
        <w:jc w:val="both"/>
        <w:rPr>
          <w:color w:val="000000"/>
        </w:rPr>
      </w:pPr>
      <w:r>
        <w:rPr>
          <w:color w:val="000000"/>
          <w:sz w:val="24"/>
          <w:szCs w:val="24"/>
        </w:rPr>
        <w:t xml:space="preserve">L’alunno segue le lezioni attraverso attività sincrone organizzate in unità orarie che permettono le pause tra una </w:t>
      </w:r>
      <w:proofErr w:type="spellStart"/>
      <w:r>
        <w:rPr>
          <w:color w:val="000000"/>
          <w:sz w:val="24"/>
          <w:szCs w:val="24"/>
        </w:rPr>
        <w:t>videolezione</w:t>
      </w:r>
      <w:proofErr w:type="spellEnd"/>
      <w:r>
        <w:rPr>
          <w:color w:val="000000"/>
          <w:sz w:val="24"/>
          <w:szCs w:val="24"/>
        </w:rPr>
        <w:t xml:space="preserve"> e l’altra (di norma con lo stesso criterio utilizzato per l’organizzazione delle </w:t>
      </w:r>
      <w:proofErr w:type="spellStart"/>
      <w:r>
        <w:rPr>
          <w:color w:val="000000"/>
          <w:sz w:val="24"/>
          <w:szCs w:val="24"/>
        </w:rPr>
        <w:t>videolezioni</w:t>
      </w:r>
      <w:proofErr w:type="spellEnd"/>
      <w:r>
        <w:rPr>
          <w:color w:val="000000"/>
          <w:sz w:val="24"/>
          <w:szCs w:val="24"/>
        </w:rPr>
        <w:t xml:space="preserve"> di classe).</w:t>
      </w:r>
    </w:p>
    <w:p w14:paraId="14960299" w14:textId="77777777" w:rsidR="0067051A" w:rsidRDefault="0004771F">
      <w:pPr>
        <w:pBdr>
          <w:top w:val="nil"/>
          <w:left w:val="nil"/>
          <w:bottom w:val="nil"/>
          <w:right w:val="nil"/>
          <w:between w:val="nil"/>
        </w:pBdr>
        <w:spacing w:after="0" w:line="240" w:lineRule="auto"/>
        <w:ind w:left="0" w:hanging="2"/>
        <w:jc w:val="both"/>
        <w:rPr>
          <w:color w:val="000000"/>
        </w:rPr>
      </w:pPr>
      <w:r>
        <w:rPr>
          <w:color w:val="000000"/>
          <w:sz w:val="24"/>
          <w:szCs w:val="24"/>
        </w:rPr>
        <w:t xml:space="preserve">A completamento di quanto svolto in classe saranno organizzate le attività asincrone attraverso il caricamento su </w:t>
      </w:r>
      <w:proofErr w:type="spellStart"/>
      <w:r>
        <w:rPr>
          <w:color w:val="000000"/>
          <w:sz w:val="24"/>
          <w:szCs w:val="24"/>
        </w:rPr>
        <w:t>Classroom</w:t>
      </w:r>
      <w:proofErr w:type="spellEnd"/>
      <w:r>
        <w:rPr>
          <w:color w:val="000000"/>
          <w:sz w:val="24"/>
          <w:szCs w:val="24"/>
        </w:rPr>
        <w:t xml:space="preserve"> e Registro Elettronico di materiali, compiti ed esercizi e correzione da parte dei docenti. </w:t>
      </w:r>
    </w:p>
    <w:p w14:paraId="59EE66D2" w14:textId="77777777" w:rsidR="0067051A" w:rsidRDefault="0004771F">
      <w:pPr>
        <w:pStyle w:val="Titolo1"/>
        <w:ind w:left="0" w:hanging="2"/>
      </w:pPr>
      <w:bookmarkStart w:id="2" w:name="_heading=h.1fob9te" w:colFirst="0" w:colLast="0"/>
      <w:bookmarkEnd w:id="2"/>
      <w:r>
        <w:rPr>
          <w:sz w:val="24"/>
          <w:szCs w:val="24"/>
        </w:rPr>
        <w:t xml:space="preserve">DDI per docenti </w:t>
      </w:r>
      <w:r>
        <w:rPr>
          <w:color w:val="000000"/>
          <w:sz w:val="24"/>
          <w:szCs w:val="24"/>
        </w:rPr>
        <w:t>in condizione di fragilità</w:t>
      </w:r>
      <w:proofErr w:type="gramStart"/>
      <w:r>
        <w:rPr>
          <w:color w:val="000000"/>
          <w:sz w:val="24"/>
          <w:szCs w:val="24"/>
        </w:rPr>
        <w:t xml:space="preserve"> </w:t>
      </w:r>
      <w:r>
        <w:rPr>
          <w:sz w:val="24"/>
          <w:szCs w:val="24"/>
        </w:rPr>
        <w:t xml:space="preserve">  </w:t>
      </w:r>
      <w:proofErr w:type="gramEnd"/>
    </w:p>
    <w:p w14:paraId="29EB6BD2"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color w:val="000000"/>
          <w:sz w:val="24"/>
          <w:szCs w:val="24"/>
        </w:rPr>
        <w:t xml:space="preserve">Per il personale </w:t>
      </w:r>
      <w:r>
        <w:rPr>
          <w:b/>
          <w:color w:val="000000"/>
          <w:sz w:val="24"/>
          <w:szCs w:val="24"/>
        </w:rPr>
        <w:t>docente in condizione di fragilità</w:t>
      </w:r>
      <w:r>
        <w:rPr>
          <w:color w:val="000000"/>
          <w:sz w:val="24"/>
          <w:szCs w:val="24"/>
        </w:rPr>
        <w:t xml:space="preserve">, individuato e sottoposto a sorveglianza sanitaria eccezionale a cura del Medico competente, si valuterà la possibilità del docente di seguire gli alunni in presenza o a distanza secondo le indicazioni fornite dal Ministero dell’Istruzione in collaborazione con il Ministero della Salute, il Ministero del Lavoro e il Ministero per la Pubblica amministrazione. Qualora il personale docente in condizione di fragilità non possa </w:t>
      </w:r>
      <w:proofErr w:type="gramStart"/>
      <w:r>
        <w:rPr>
          <w:color w:val="000000"/>
          <w:sz w:val="24"/>
          <w:szCs w:val="24"/>
        </w:rPr>
        <w:t>espletare</w:t>
      </w:r>
      <w:proofErr w:type="gramEnd"/>
      <w:r>
        <w:rPr>
          <w:color w:val="000000"/>
          <w:sz w:val="24"/>
          <w:szCs w:val="24"/>
        </w:rPr>
        <w:t xml:space="preserve"> la sua prestazione lavorativa, è sostituito dal personale supplente, al quale fornirà tutte le indicazioni utili a seguire la classe con didattica in presenza e/o a distanza, ovvero con singoli o con gruppo di alunni a distanza e il resto della classe in presenza. </w:t>
      </w:r>
    </w:p>
    <w:p w14:paraId="47940F7C" w14:textId="77777777" w:rsidR="0067051A" w:rsidRDefault="0067051A">
      <w:pPr>
        <w:pBdr>
          <w:top w:val="nil"/>
          <w:left w:val="nil"/>
          <w:bottom w:val="nil"/>
          <w:right w:val="nil"/>
          <w:between w:val="nil"/>
        </w:pBdr>
        <w:shd w:val="clear" w:color="auto" w:fill="FFFFFF"/>
        <w:spacing w:after="0" w:line="240" w:lineRule="auto"/>
        <w:ind w:left="0" w:hanging="2"/>
        <w:jc w:val="both"/>
        <w:rPr>
          <w:b/>
          <w:color w:val="000000"/>
          <w:sz w:val="24"/>
          <w:szCs w:val="24"/>
        </w:rPr>
      </w:pPr>
    </w:p>
    <w:p w14:paraId="1622EABB"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b/>
          <w:color w:val="000000"/>
          <w:sz w:val="24"/>
          <w:szCs w:val="24"/>
        </w:rPr>
        <w:t xml:space="preserve">Intera classe in quarantena </w:t>
      </w:r>
    </w:p>
    <w:p w14:paraId="5493C3E0"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color w:val="000000"/>
          <w:sz w:val="24"/>
          <w:szCs w:val="24"/>
        </w:rPr>
        <w:t xml:space="preserve">Il dirigente scolastico dispone che per la classe le attività didattiche siano svolte in </w:t>
      </w:r>
      <w:proofErr w:type="gramStart"/>
      <w:r>
        <w:rPr>
          <w:color w:val="000000"/>
          <w:sz w:val="24"/>
          <w:szCs w:val="24"/>
        </w:rPr>
        <w:t>modalità</w:t>
      </w:r>
      <w:proofErr w:type="gramEnd"/>
      <w:r>
        <w:rPr>
          <w:color w:val="000000"/>
          <w:sz w:val="24"/>
          <w:szCs w:val="24"/>
        </w:rPr>
        <w:t xml:space="preserve"> di DDI, sia per il docente in quarantena, sia – eventualmente – per tutti i docenti che di quella classe siano contitolari, anche se non posti in quarantena. Questi ultimi potranno, infatti, svolgere la DDI da scuola, utilizzando </w:t>
      </w:r>
      <w:proofErr w:type="spellStart"/>
      <w:r>
        <w:rPr>
          <w:color w:val="000000"/>
          <w:sz w:val="24"/>
          <w:szCs w:val="24"/>
        </w:rPr>
        <w:t>devices</w:t>
      </w:r>
      <w:proofErr w:type="spellEnd"/>
      <w:r>
        <w:rPr>
          <w:color w:val="000000"/>
          <w:sz w:val="24"/>
          <w:szCs w:val="24"/>
        </w:rPr>
        <w:t xml:space="preserve"> e connettività dell’Istituto.</w:t>
      </w:r>
    </w:p>
    <w:p w14:paraId="43CE4E34" w14:textId="77777777" w:rsidR="0067051A" w:rsidRDefault="0067051A">
      <w:pPr>
        <w:pBdr>
          <w:top w:val="nil"/>
          <w:left w:val="nil"/>
          <w:bottom w:val="nil"/>
          <w:right w:val="nil"/>
          <w:between w:val="nil"/>
        </w:pBdr>
        <w:shd w:val="clear" w:color="auto" w:fill="FFFFFF"/>
        <w:spacing w:after="0" w:line="240" w:lineRule="auto"/>
        <w:ind w:left="0" w:hanging="2"/>
        <w:jc w:val="both"/>
        <w:rPr>
          <w:color w:val="000000"/>
          <w:sz w:val="24"/>
          <w:szCs w:val="24"/>
        </w:rPr>
      </w:pPr>
    </w:p>
    <w:p w14:paraId="5C9AF4F5"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b/>
          <w:color w:val="000000"/>
          <w:sz w:val="24"/>
          <w:szCs w:val="24"/>
        </w:rPr>
        <w:t>Docente posto in quarantena con classi in presenza</w:t>
      </w:r>
    </w:p>
    <w:p w14:paraId="3FB45390"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color w:val="000000"/>
          <w:sz w:val="24"/>
          <w:szCs w:val="24"/>
        </w:rPr>
        <w:t xml:space="preserve">Il docente posto in quarantena potrà svolgere attività di DDI, ogni qual volta sia prevista, da orario settimanale, la </w:t>
      </w:r>
      <w:proofErr w:type="gramStart"/>
      <w:r>
        <w:rPr>
          <w:color w:val="000000"/>
          <w:sz w:val="24"/>
          <w:szCs w:val="24"/>
        </w:rPr>
        <w:t>compresenza</w:t>
      </w:r>
      <w:proofErr w:type="gramEnd"/>
      <w:r>
        <w:rPr>
          <w:color w:val="000000"/>
          <w:sz w:val="24"/>
          <w:szCs w:val="24"/>
        </w:rPr>
        <w:t xml:space="preserve"> con altro docente nella classe.</w:t>
      </w:r>
    </w:p>
    <w:p w14:paraId="03F69F1F" w14:textId="77777777" w:rsidR="0067051A" w:rsidRDefault="0067051A">
      <w:pPr>
        <w:pBdr>
          <w:top w:val="nil"/>
          <w:left w:val="nil"/>
          <w:bottom w:val="nil"/>
          <w:right w:val="nil"/>
          <w:between w:val="nil"/>
        </w:pBdr>
        <w:shd w:val="clear" w:color="auto" w:fill="FFFFFF"/>
        <w:spacing w:after="0" w:line="240" w:lineRule="auto"/>
        <w:ind w:left="0" w:hanging="2"/>
        <w:jc w:val="both"/>
        <w:rPr>
          <w:color w:val="000000"/>
          <w:sz w:val="24"/>
          <w:szCs w:val="24"/>
        </w:rPr>
      </w:pPr>
    </w:p>
    <w:p w14:paraId="274319A4" w14:textId="77777777" w:rsidR="0067051A" w:rsidRDefault="0004771F">
      <w:pPr>
        <w:pBdr>
          <w:top w:val="nil"/>
          <w:left w:val="nil"/>
          <w:bottom w:val="nil"/>
          <w:right w:val="nil"/>
          <w:between w:val="nil"/>
        </w:pBdr>
        <w:shd w:val="clear" w:color="auto" w:fill="FFFFFF"/>
        <w:spacing w:after="0" w:line="240" w:lineRule="auto"/>
        <w:ind w:left="0" w:hanging="2"/>
        <w:jc w:val="both"/>
        <w:rPr>
          <w:b/>
          <w:color w:val="000000"/>
          <w:sz w:val="24"/>
          <w:szCs w:val="24"/>
        </w:rPr>
      </w:pPr>
      <w:r>
        <w:rPr>
          <w:b/>
          <w:color w:val="000000"/>
          <w:sz w:val="24"/>
          <w:szCs w:val="24"/>
        </w:rPr>
        <w:t>Docenti di sostegno</w:t>
      </w:r>
    </w:p>
    <w:p w14:paraId="543B76F4"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color w:val="000000"/>
          <w:sz w:val="24"/>
          <w:szCs w:val="24"/>
        </w:rPr>
        <w:t xml:space="preserve">I docenti di sostegno sono contitolari a pieno titolo delle classi in cui prestano servizio; la particolarità della loro funzione inclusiva per l’alunno con disabilità, in via ordinaria, deve essere considerata prioritaria rispetto alla necessità di gestione generalizzata del gruppo classe. Il Dirigente scolastico, pertanto, potrà disporre </w:t>
      </w:r>
      <w:r>
        <w:rPr>
          <w:b/>
          <w:color w:val="000000"/>
          <w:sz w:val="24"/>
          <w:szCs w:val="24"/>
        </w:rPr>
        <w:t>il loro impiego in funzioni di supporto al docente in quarantena esclusivamente a orario settimanale invariato e nelle classi di cui siano effettivamente contitolari</w:t>
      </w:r>
      <w:r>
        <w:rPr>
          <w:color w:val="000000"/>
          <w:sz w:val="24"/>
          <w:szCs w:val="24"/>
        </w:rPr>
        <w:t>, sempre che non vi siano particolari condizioni ostative, legate alla necessità di gestione esclusiva degli alunni con disabilità loro affidati.</w:t>
      </w:r>
    </w:p>
    <w:p w14:paraId="084F4855"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color w:val="000000"/>
          <w:sz w:val="24"/>
          <w:szCs w:val="24"/>
        </w:rPr>
        <w:t xml:space="preserve">Nel caso in cui il </w:t>
      </w:r>
      <w:r>
        <w:rPr>
          <w:b/>
          <w:color w:val="000000"/>
          <w:sz w:val="24"/>
          <w:szCs w:val="24"/>
        </w:rPr>
        <w:t>docente di sostegno sia posto in quarantena</w:t>
      </w:r>
      <w:r>
        <w:rPr>
          <w:color w:val="000000"/>
          <w:sz w:val="24"/>
          <w:szCs w:val="24"/>
        </w:rPr>
        <w:t>,</w:t>
      </w:r>
      <w:proofErr w:type="gramStart"/>
      <w:r>
        <w:rPr>
          <w:color w:val="000000"/>
          <w:sz w:val="24"/>
          <w:szCs w:val="24"/>
        </w:rPr>
        <w:t xml:space="preserve">  </w:t>
      </w:r>
      <w:proofErr w:type="gramEnd"/>
      <w:r>
        <w:rPr>
          <w:color w:val="000000"/>
          <w:sz w:val="24"/>
          <w:szCs w:val="24"/>
        </w:rPr>
        <w:t xml:space="preserve">sempre secondo il principio della contitolarità sulla classe di tutti i docenti, la misura più idonea per garantire il diritto allo studio dell’alunno con disabilità, cui deve essere di norma consentita la frequenza delle lezioni in presenza, deve essere stabilita per ogni singolo caso in base alle caratteristiche e alle possibilità di utilizzo dei </w:t>
      </w:r>
      <w:proofErr w:type="spellStart"/>
      <w:r>
        <w:rPr>
          <w:color w:val="000000"/>
          <w:sz w:val="24"/>
          <w:szCs w:val="24"/>
        </w:rPr>
        <w:t>devices</w:t>
      </w:r>
      <w:proofErr w:type="spellEnd"/>
      <w:r>
        <w:rPr>
          <w:color w:val="000000"/>
          <w:sz w:val="24"/>
          <w:szCs w:val="24"/>
        </w:rPr>
        <w:t>.</w:t>
      </w:r>
    </w:p>
    <w:p w14:paraId="6496A89D" w14:textId="77777777" w:rsidR="0067051A" w:rsidRDefault="0004771F">
      <w:pPr>
        <w:pBdr>
          <w:top w:val="nil"/>
          <w:left w:val="nil"/>
          <w:bottom w:val="nil"/>
          <w:right w:val="nil"/>
          <w:between w:val="nil"/>
        </w:pBdr>
        <w:shd w:val="clear" w:color="auto" w:fill="FFFFFF"/>
        <w:spacing w:after="0" w:line="240" w:lineRule="auto"/>
        <w:ind w:left="0" w:hanging="2"/>
        <w:jc w:val="both"/>
        <w:rPr>
          <w:color w:val="000000"/>
        </w:rPr>
      </w:pPr>
      <w:r>
        <w:rPr>
          <w:color w:val="000000"/>
          <w:sz w:val="24"/>
          <w:szCs w:val="24"/>
        </w:rPr>
        <w:t>Solo qualora sia stata esperita ogni attività di reperimento di risorse interne all’istituzione scolastica, a seguito della quale non sia possibile in alcun modo provvedere alla sostituzione in classe del docente in quarantena con altro personale già in servizio, il dirigente scolastico, ponendo particolare attenzione alla peculiare situazione della scuola dell’infanzia, ricorrerà alla nomina di personale supplente anche solo per le ore strettamente necessarie al completamento della copertura del servizio settimanale.</w:t>
      </w:r>
    </w:p>
    <w:p w14:paraId="02CF70AC" w14:textId="77777777" w:rsidR="0067051A" w:rsidRDefault="0004771F">
      <w:pPr>
        <w:pStyle w:val="Titolo1"/>
        <w:ind w:left="0" w:hanging="2"/>
      </w:pPr>
      <w:bookmarkStart w:id="3" w:name="_heading=h.3znysh7" w:colFirst="0" w:colLast="0"/>
      <w:bookmarkEnd w:id="3"/>
      <w:r>
        <w:rPr>
          <w:sz w:val="24"/>
          <w:szCs w:val="24"/>
        </w:rPr>
        <w:t xml:space="preserve">La DDI in situazioni di </w:t>
      </w:r>
      <w:proofErr w:type="spellStart"/>
      <w:r>
        <w:rPr>
          <w:sz w:val="24"/>
          <w:szCs w:val="24"/>
        </w:rPr>
        <w:t>lockdown</w:t>
      </w:r>
      <w:proofErr w:type="spellEnd"/>
      <w:r>
        <w:rPr>
          <w:sz w:val="24"/>
          <w:szCs w:val="24"/>
        </w:rPr>
        <w:t xml:space="preserve"> </w:t>
      </w:r>
      <w:r>
        <w:rPr>
          <w:color w:val="000000"/>
          <w:sz w:val="24"/>
          <w:szCs w:val="24"/>
        </w:rPr>
        <w:t xml:space="preserve">o di misure di contenimento della diffusione del SARS-CoV-2 più restrittive che interessano, per intero, uno o più gruppi </w:t>
      </w:r>
      <w:proofErr w:type="gramStart"/>
      <w:r>
        <w:rPr>
          <w:color w:val="000000"/>
          <w:sz w:val="24"/>
          <w:szCs w:val="24"/>
        </w:rPr>
        <w:t>classe</w:t>
      </w:r>
      <w:proofErr w:type="gramEnd"/>
    </w:p>
    <w:p w14:paraId="6B221D98"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sz w:val="24"/>
          <w:szCs w:val="24"/>
        </w:rPr>
      </w:pPr>
      <w:bookmarkStart w:id="4" w:name="_heading=h.2et92p0" w:colFirst="0" w:colLast="0"/>
      <w:bookmarkEnd w:id="4"/>
      <w:r>
        <w:rPr>
          <w:color w:val="000000"/>
          <w:sz w:val="24"/>
          <w:szCs w:val="24"/>
        </w:rPr>
        <w:t xml:space="preserve">Nel caso sia necessario attuare l’attività didattica unicamente in </w:t>
      </w:r>
      <w:proofErr w:type="gramStart"/>
      <w:r>
        <w:rPr>
          <w:color w:val="000000"/>
          <w:sz w:val="24"/>
          <w:szCs w:val="24"/>
        </w:rPr>
        <w:t>modalità</w:t>
      </w:r>
      <w:proofErr w:type="gramEnd"/>
      <w:r>
        <w:rPr>
          <w:color w:val="000000"/>
          <w:sz w:val="24"/>
          <w:szCs w:val="24"/>
        </w:rPr>
        <w:t xml:space="preserve"> a distanza (ad es. in caso di nuovo </w:t>
      </w:r>
      <w:proofErr w:type="spellStart"/>
      <w:r>
        <w:rPr>
          <w:color w:val="000000"/>
          <w:sz w:val="24"/>
          <w:szCs w:val="24"/>
        </w:rPr>
        <w:t>lockdown</w:t>
      </w:r>
      <w:proofErr w:type="spellEnd"/>
      <w:r>
        <w:rPr>
          <w:color w:val="000000"/>
          <w:sz w:val="24"/>
          <w:szCs w:val="24"/>
        </w:rPr>
        <w:t xml:space="preserve"> o di misure di contenimento della diffusione del SARS-CoV-2 più restrittive che interessano, per intero, uno o più gruppi classe), la programmazione delle attività integrate digitali (AID) in modalità sincrona segue un quadro orario settimanale differenziato a seconda del segmento scolastico:</w:t>
      </w:r>
    </w:p>
    <w:p w14:paraId="16D64962"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b/>
          <w:color w:val="000000"/>
          <w:sz w:val="24"/>
          <w:szCs w:val="24"/>
        </w:rPr>
        <w:t>Scuola dell’infanzia</w:t>
      </w:r>
      <w:bookmarkStart w:id="5" w:name="bookmark=id.2et92p0" w:colFirst="0" w:colLast="0"/>
      <w:bookmarkEnd w:id="5"/>
    </w:p>
    <w:p w14:paraId="35C9F411"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color w:val="000000"/>
          <w:sz w:val="24"/>
          <w:szCs w:val="24"/>
        </w:rPr>
        <w:t xml:space="preserve">Per mantenere il legame educativo e consentire agli alunni di svolgere attività di apprendimento, le insegnanti di ciascuna sezione </w:t>
      </w:r>
      <w:proofErr w:type="gramStart"/>
      <w:r>
        <w:rPr>
          <w:color w:val="000000"/>
          <w:sz w:val="24"/>
          <w:szCs w:val="24"/>
        </w:rPr>
        <w:t>provvederanno ad organizzare</w:t>
      </w:r>
      <w:proofErr w:type="gramEnd"/>
      <w:r>
        <w:rPr>
          <w:color w:val="000000"/>
          <w:sz w:val="24"/>
          <w:szCs w:val="24"/>
        </w:rPr>
        <w:t xml:space="preserve"> aule virtuali nella piattaforma online istituzionale </w:t>
      </w:r>
      <w:proofErr w:type="spellStart"/>
      <w:r>
        <w:rPr>
          <w:color w:val="000000"/>
          <w:sz w:val="24"/>
          <w:szCs w:val="24"/>
        </w:rPr>
        <w:t>Classroom</w:t>
      </w:r>
      <w:proofErr w:type="spellEnd"/>
      <w:r>
        <w:rPr>
          <w:color w:val="000000"/>
          <w:sz w:val="24"/>
          <w:szCs w:val="24"/>
        </w:rPr>
        <w:t xml:space="preserve">, dove inserire tutte le attività e le proposte educativo-didattiche commisurate alla sezione (video, narrazioni, giochi, proposte di laboratori,...). Per facilitare la </w:t>
      </w:r>
      <w:r>
        <w:rPr>
          <w:color w:val="000000"/>
          <w:sz w:val="24"/>
          <w:szCs w:val="24"/>
        </w:rPr>
        <w:lastRenderedPageBreak/>
        <w:t xml:space="preserve">comunicazione con gli alunni e le famiglie saranno </w:t>
      </w:r>
      <w:proofErr w:type="gramStart"/>
      <w:r>
        <w:rPr>
          <w:color w:val="000000"/>
          <w:sz w:val="24"/>
          <w:szCs w:val="24"/>
        </w:rPr>
        <w:t>utilizzati</w:t>
      </w:r>
      <w:proofErr w:type="gramEnd"/>
      <w:r>
        <w:rPr>
          <w:color w:val="000000"/>
          <w:sz w:val="24"/>
          <w:szCs w:val="24"/>
        </w:rPr>
        <w:t xml:space="preserve"> i messaggi per il tramite dei rappresentanti di classe su </w:t>
      </w:r>
      <w:proofErr w:type="spellStart"/>
      <w:r>
        <w:rPr>
          <w:color w:val="000000"/>
          <w:sz w:val="24"/>
          <w:szCs w:val="24"/>
        </w:rPr>
        <w:t>WhatsApp</w:t>
      </w:r>
      <w:proofErr w:type="spellEnd"/>
      <w:r>
        <w:rPr>
          <w:color w:val="000000"/>
          <w:sz w:val="24"/>
          <w:szCs w:val="24"/>
        </w:rPr>
        <w:t>.</w:t>
      </w:r>
    </w:p>
    <w:p w14:paraId="1FA5043F"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color w:val="000000"/>
          <w:sz w:val="24"/>
          <w:szCs w:val="24"/>
        </w:rPr>
        <w:t xml:space="preserve">Qualora le insegnanti ne ravvisassero la necessità, saranno organizzati brevi incontri in videoconferenza con la sezione/piccoli gruppi, per realizzare contatti diretti volti a mantenere l’interazione tra i docenti e i bambini e tra i </w:t>
      </w:r>
      <w:proofErr w:type="gramStart"/>
      <w:r>
        <w:rPr>
          <w:color w:val="000000"/>
          <w:sz w:val="24"/>
          <w:szCs w:val="24"/>
        </w:rPr>
        <w:t>bambini</w:t>
      </w:r>
      <w:proofErr w:type="gramEnd"/>
      <w:r>
        <w:rPr>
          <w:color w:val="000000"/>
          <w:sz w:val="24"/>
          <w:szCs w:val="24"/>
        </w:rPr>
        <w:t>.</w:t>
      </w:r>
    </w:p>
    <w:p w14:paraId="18A0B716" w14:textId="77777777" w:rsidR="0067051A" w:rsidRDefault="0004771F">
      <w:pPr>
        <w:pBdr>
          <w:top w:val="nil"/>
          <w:left w:val="nil"/>
          <w:bottom w:val="nil"/>
          <w:right w:val="nil"/>
          <w:between w:val="nil"/>
        </w:pBdr>
        <w:spacing w:after="140"/>
        <w:ind w:left="0" w:firstLine="0"/>
        <w:jc w:val="both"/>
        <w:rPr>
          <w:color w:val="000000"/>
        </w:rPr>
      </w:pPr>
      <w:r>
        <w:rPr>
          <w:b/>
          <w:color w:val="000000"/>
          <w:sz w:val="24"/>
          <w:szCs w:val="24"/>
        </w:rPr>
        <w:t>Scuola primaria</w:t>
      </w:r>
      <w:r>
        <w:rPr>
          <w:color w:val="000000"/>
          <w:sz w:val="24"/>
          <w:szCs w:val="24"/>
        </w:rPr>
        <w:t xml:space="preserve">: saranno assicurate </w:t>
      </w:r>
      <w:r>
        <w:rPr>
          <w:b/>
          <w:color w:val="000000"/>
          <w:sz w:val="24"/>
          <w:szCs w:val="24"/>
          <w:u w:val="single"/>
        </w:rPr>
        <w:t>almeno</w:t>
      </w:r>
      <w:r>
        <w:rPr>
          <w:b/>
          <w:color w:val="000000"/>
          <w:sz w:val="24"/>
          <w:szCs w:val="24"/>
        </w:rPr>
        <w:t xml:space="preserve"> quindici ore settimanali di didattica in </w:t>
      </w:r>
      <w:proofErr w:type="gramStart"/>
      <w:r>
        <w:rPr>
          <w:b/>
          <w:color w:val="000000"/>
          <w:sz w:val="24"/>
          <w:szCs w:val="24"/>
        </w:rPr>
        <w:t>modalità</w:t>
      </w:r>
      <w:proofErr w:type="gramEnd"/>
      <w:r>
        <w:rPr>
          <w:b/>
          <w:color w:val="000000"/>
          <w:sz w:val="24"/>
          <w:szCs w:val="24"/>
        </w:rPr>
        <w:t xml:space="preserve"> sincrona</w:t>
      </w:r>
      <w:r>
        <w:rPr>
          <w:color w:val="000000"/>
          <w:sz w:val="24"/>
          <w:szCs w:val="24"/>
        </w:rPr>
        <w:t xml:space="preserve"> con l’intero gruppo classe (dieci ore per le classi prime), organizzate anche in maniera flessibile, in cui costruire percorsi disciplinari e interdisciplinari, con possibilità di prevedere ulteriori attività in piccolo gruppo, nonché proposte in modalità asincrona secondo le metodologie ritenute più idonee.</w:t>
      </w:r>
    </w:p>
    <w:p w14:paraId="689C846E"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b/>
          <w:color w:val="000000"/>
          <w:sz w:val="24"/>
          <w:szCs w:val="24"/>
        </w:rPr>
      </w:pPr>
      <w:r>
        <w:rPr>
          <w:b/>
          <w:color w:val="000000"/>
          <w:sz w:val="24"/>
          <w:szCs w:val="24"/>
        </w:rPr>
        <w:t>Scuola Secondaria di primo grado</w:t>
      </w:r>
      <w:r>
        <w:rPr>
          <w:color w:val="000000"/>
          <w:sz w:val="24"/>
          <w:szCs w:val="24"/>
        </w:rPr>
        <w:t>: saranno assicurate</w:t>
      </w:r>
      <w:r>
        <w:rPr>
          <w:b/>
          <w:color w:val="000000"/>
          <w:sz w:val="24"/>
          <w:szCs w:val="24"/>
        </w:rPr>
        <w:t xml:space="preserve"> </w:t>
      </w:r>
      <w:r>
        <w:rPr>
          <w:b/>
          <w:color w:val="000000"/>
          <w:sz w:val="24"/>
          <w:szCs w:val="24"/>
          <w:u w:val="single"/>
        </w:rPr>
        <w:t>almeno</w:t>
      </w:r>
      <w:r>
        <w:rPr>
          <w:b/>
          <w:color w:val="000000"/>
          <w:sz w:val="24"/>
          <w:szCs w:val="24"/>
        </w:rPr>
        <w:t xml:space="preserve"> quindici ore settimanali di didattica in </w:t>
      </w:r>
      <w:proofErr w:type="gramStart"/>
      <w:r>
        <w:rPr>
          <w:b/>
          <w:color w:val="000000"/>
          <w:sz w:val="24"/>
          <w:szCs w:val="24"/>
        </w:rPr>
        <w:t>modalità</w:t>
      </w:r>
      <w:proofErr w:type="gramEnd"/>
      <w:r>
        <w:rPr>
          <w:b/>
          <w:color w:val="000000"/>
          <w:sz w:val="24"/>
          <w:szCs w:val="24"/>
        </w:rPr>
        <w:t xml:space="preserve"> sincrona con l’intero gruppo classe</w:t>
      </w:r>
      <w:r>
        <w:rPr>
          <w:color w:val="000000"/>
          <w:sz w:val="24"/>
          <w:szCs w:val="24"/>
        </w:rPr>
        <w:t>, organizzate anche in maniera flessibile, in cui costruire percorsi disciplinari e interdisciplinari, con possibilità di prevedere ulteriori attività in piccolo gruppo, nonché proposte in modalità asincrona secondo le metodologie ritenute più idonee.</w:t>
      </w:r>
    </w:p>
    <w:p w14:paraId="57916E10"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color w:val="000000"/>
          <w:sz w:val="24"/>
          <w:szCs w:val="24"/>
        </w:rPr>
        <w:t>La piattaforma utilizzata (</w:t>
      </w:r>
      <w:proofErr w:type="spellStart"/>
      <w:r>
        <w:rPr>
          <w:color w:val="000000"/>
          <w:sz w:val="24"/>
          <w:szCs w:val="24"/>
        </w:rPr>
        <w:t>GSuite</w:t>
      </w:r>
      <w:proofErr w:type="spellEnd"/>
      <w:r>
        <w:rPr>
          <w:color w:val="000000"/>
          <w:sz w:val="24"/>
          <w:szCs w:val="24"/>
        </w:rPr>
        <w:t xml:space="preserve"> for </w:t>
      </w:r>
      <w:proofErr w:type="spellStart"/>
      <w:r>
        <w:rPr>
          <w:color w:val="000000"/>
          <w:sz w:val="24"/>
          <w:szCs w:val="24"/>
        </w:rPr>
        <w:t>Education</w:t>
      </w:r>
      <w:proofErr w:type="spellEnd"/>
      <w:r>
        <w:rPr>
          <w:color w:val="000000"/>
          <w:sz w:val="24"/>
          <w:szCs w:val="24"/>
        </w:rPr>
        <w:t xml:space="preserve">), </w:t>
      </w:r>
      <w:proofErr w:type="gramStart"/>
      <w:r>
        <w:rPr>
          <w:color w:val="000000"/>
          <w:sz w:val="24"/>
          <w:szCs w:val="24"/>
        </w:rPr>
        <w:t>nonché</w:t>
      </w:r>
      <w:proofErr w:type="gramEnd"/>
      <w:r>
        <w:rPr>
          <w:color w:val="000000"/>
          <w:sz w:val="24"/>
          <w:szCs w:val="24"/>
        </w:rPr>
        <w:t xml:space="preserve"> gli strumenti che potranno essere necessari, saranno resi noti attraverso le modalità di contatto con i genitori già utilizzate dalla scuola.</w:t>
      </w:r>
    </w:p>
    <w:p w14:paraId="0138508E" w14:textId="77777777" w:rsidR="0067051A" w:rsidRDefault="0004771F">
      <w:pPr>
        <w:pBdr>
          <w:top w:val="nil"/>
          <w:left w:val="nil"/>
          <w:bottom w:val="nil"/>
          <w:right w:val="nil"/>
          <w:between w:val="nil"/>
        </w:pBdr>
        <w:shd w:val="clear" w:color="auto" w:fill="FFFFFF"/>
        <w:spacing w:before="280" w:after="280" w:line="240" w:lineRule="auto"/>
        <w:ind w:left="0" w:hanging="2"/>
        <w:jc w:val="both"/>
        <w:rPr>
          <w:color w:val="000000"/>
        </w:rPr>
      </w:pPr>
      <w:r>
        <w:rPr>
          <w:color w:val="000000"/>
          <w:sz w:val="24"/>
          <w:szCs w:val="24"/>
        </w:rPr>
        <w:t xml:space="preserve">L’alunno segue le lezioni con attività sincrone organizzate in unità orarie che permettono le pause tra una </w:t>
      </w:r>
      <w:proofErr w:type="spellStart"/>
      <w:r>
        <w:rPr>
          <w:color w:val="000000"/>
          <w:sz w:val="24"/>
          <w:szCs w:val="24"/>
        </w:rPr>
        <w:t>videolezione</w:t>
      </w:r>
      <w:proofErr w:type="spellEnd"/>
      <w:r>
        <w:rPr>
          <w:color w:val="000000"/>
          <w:sz w:val="24"/>
          <w:szCs w:val="24"/>
        </w:rPr>
        <w:t xml:space="preserve"> e l’altra.</w:t>
      </w:r>
    </w:p>
    <w:p w14:paraId="68770AE9" w14:textId="77777777" w:rsidR="0067051A" w:rsidRDefault="0004771F">
      <w:pPr>
        <w:pBdr>
          <w:top w:val="nil"/>
          <w:left w:val="nil"/>
          <w:bottom w:val="nil"/>
          <w:right w:val="nil"/>
          <w:between w:val="nil"/>
        </w:pBdr>
        <w:spacing w:after="0" w:line="240" w:lineRule="auto"/>
        <w:ind w:left="0" w:hanging="2"/>
        <w:jc w:val="both"/>
        <w:rPr>
          <w:color w:val="000000"/>
        </w:rPr>
      </w:pPr>
      <w:r>
        <w:rPr>
          <w:color w:val="000000"/>
          <w:sz w:val="24"/>
          <w:szCs w:val="24"/>
        </w:rPr>
        <w:t xml:space="preserve">A completamento di quanto svolto in classe saranno organizzate le attività asincrone attraverso il caricamento su </w:t>
      </w:r>
      <w:proofErr w:type="spellStart"/>
      <w:r>
        <w:rPr>
          <w:color w:val="000000"/>
          <w:sz w:val="24"/>
          <w:szCs w:val="24"/>
        </w:rPr>
        <w:t>Classroom</w:t>
      </w:r>
      <w:proofErr w:type="spellEnd"/>
      <w:r>
        <w:rPr>
          <w:color w:val="000000"/>
          <w:sz w:val="24"/>
          <w:szCs w:val="24"/>
        </w:rPr>
        <w:t xml:space="preserve"> e Registro Elettronico di materiali, compiti ed esercizi e correzione da parte dei docenti. </w:t>
      </w:r>
    </w:p>
    <w:p w14:paraId="39EA76BF" w14:textId="77777777" w:rsidR="0067051A" w:rsidRDefault="0067051A">
      <w:pPr>
        <w:pBdr>
          <w:top w:val="nil"/>
          <w:left w:val="nil"/>
          <w:bottom w:val="nil"/>
          <w:right w:val="nil"/>
          <w:between w:val="nil"/>
        </w:pBdr>
        <w:shd w:val="clear" w:color="auto" w:fill="FFFFFF"/>
        <w:spacing w:after="0" w:line="240" w:lineRule="auto"/>
        <w:ind w:left="0" w:hanging="2"/>
        <w:jc w:val="both"/>
        <w:rPr>
          <w:b/>
          <w:color w:val="000000"/>
          <w:sz w:val="24"/>
          <w:szCs w:val="24"/>
        </w:rPr>
      </w:pPr>
    </w:p>
    <w:p w14:paraId="72DA441E" w14:textId="77777777" w:rsidR="0067051A" w:rsidRDefault="0067051A">
      <w:pPr>
        <w:pBdr>
          <w:top w:val="nil"/>
          <w:left w:val="nil"/>
          <w:bottom w:val="nil"/>
          <w:right w:val="nil"/>
          <w:between w:val="nil"/>
        </w:pBdr>
        <w:shd w:val="clear" w:color="auto" w:fill="FFFFFF"/>
        <w:spacing w:after="0" w:line="240" w:lineRule="auto"/>
        <w:ind w:left="0" w:hanging="2"/>
        <w:jc w:val="both"/>
        <w:rPr>
          <w:b/>
          <w:color w:val="000000"/>
          <w:sz w:val="24"/>
          <w:szCs w:val="24"/>
        </w:rPr>
      </w:pPr>
    </w:p>
    <w:p w14:paraId="3A741EB9" w14:textId="77777777" w:rsidR="0067051A" w:rsidRDefault="0004771F">
      <w:pPr>
        <w:pBdr>
          <w:top w:val="nil"/>
          <w:left w:val="nil"/>
          <w:bottom w:val="nil"/>
          <w:right w:val="nil"/>
          <w:between w:val="nil"/>
        </w:pBdr>
        <w:shd w:val="clear" w:color="auto" w:fill="FFFFFF"/>
        <w:spacing w:after="0" w:line="240" w:lineRule="auto"/>
        <w:ind w:left="0" w:hanging="2"/>
        <w:jc w:val="both"/>
        <w:rPr>
          <w:b/>
          <w:color w:val="000000"/>
          <w:sz w:val="24"/>
          <w:szCs w:val="24"/>
        </w:rPr>
      </w:pPr>
      <w:r>
        <w:rPr>
          <w:b/>
          <w:color w:val="000000"/>
          <w:sz w:val="24"/>
          <w:szCs w:val="24"/>
        </w:rPr>
        <w:t>ORGANIZZAZIONE DEL TEMPO – SCUOLA in DAD</w:t>
      </w:r>
    </w:p>
    <w:p w14:paraId="13CB615F" w14:textId="77777777" w:rsidR="0067051A" w:rsidRDefault="0004771F">
      <w:pPr>
        <w:pBdr>
          <w:top w:val="nil"/>
          <w:left w:val="nil"/>
          <w:bottom w:val="nil"/>
          <w:right w:val="nil"/>
          <w:between w:val="nil"/>
        </w:pBdr>
        <w:shd w:val="clear" w:color="auto" w:fill="FFFFFF"/>
        <w:spacing w:after="280" w:line="240" w:lineRule="auto"/>
        <w:ind w:left="0" w:hanging="2"/>
        <w:jc w:val="both"/>
        <w:rPr>
          <w:b/>
          <w:color w:val="000000"/>
          <w:sz w:val="24"/>
          <w:szCs w:val="24"/>
        </w:rPr>
      </w:pPr>
      <w:r>
        <w:rPr>
          <w:b/>
          <w:color w:val="000000"/>
          <w:sz w:val="24"/>
          <w:szCs w:val="24"/>
        </w:rPr>
        <w:t xml:space="preserve">(integrazione del Piano DDI ai sensi della nota 1934 del 26/10/2020 e della nota 2002 </w:t>
      </w:r>
      <w:proofErr w:type="gramStart"/>
      <w:r>
        <w:rPr>
          <w:b/>
          <w:color w:val="000000"/>
          <w:sz w:val="24"/>
          <w:szCs w:val="24"/>
        </w:rPr>
        <w:t>del</w:t>
      </w:r>
      <w:proofErr w:type="gramEnd"/>
      <w:r>
        <w:rPr>
          <w:b/>
          <w:color w:val="000000"/>
          <w:sz w:val="24"/>
          <w:szCs w:val="24"/>
        </w:rPr>
        <w:t xml:space="preserve"> 09/11/2020)</w:t>
      </w:r>
    </w:p>
    <w:p w14:paraId="7C633BE5"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color w:val="000000"/>
          <w:sz w:val="24"/>
          <w:szCs w:val="24"/>
        </w:rPr>
        <w:t xml:space="preserve">Per consentire l’organizzazione del tempo scuola in DDI, si manterrà la stessa organizzazione oraria delle lezioni in presenza, andando a ridurre il monte ore giornaliero (scuola primaria) o la durata della singola lezione (scuola secondaria di I grado) che sarà convertita in unità oraria di </w:t>
      </w:r>
      <w:proofErr w:type="gramStart"/>
      <w:r>
        <w:rPr>
          <w:color w:val="000000"/>
          <w:sz w:val="24"/>
          <w:szCs w:val="24"/>
        </w:rPr>
        <w:t>40</w:t>
      </w:r>
      <w:proofErr w:type="gramEnd"/>
      <w:r>
        <w:rPr>
          <w:color w:val="000000"/>
          <w:sz w:val="24"/>
          <w:szCs w:val="24"/>
        </w:rPr>
        <w:t xml:space="preserve"> minuti, </w:t>
      </w:r>
      <w:r>
        <w:rPr>
          <w:color w:val="000000"/>
          <w:sz w:val="24"/>
          <w:szCs w:val="24"/>
          <w:u w:val="single"/>
        </w:rPr>
        <w:t>stabilendo delle pause tra le lezioni sincrone</w:t>
      </w:r>
      <w:r>
        <w:rPr>
          <w:color w:val="000000"/>
          <w:sz w:val="24"/>
          <w:szCs w:val="24"/>
        </w:rPr>
        <w:t xml:space="preserve"> dei vari docenti/discipline/aree disciplinari. Per la scuola primaria, così come previsto dal curricolo d’istituto, si prevede l’</w:t>
      </w:r>
      <w:proofErr w:type="gramStart"/>
      <w:r>
        <w:rPr>
          <w:color w:val="000000"/>
          <w:sz w:val="24"/>
          <w:szCs w:val="24"/>
        </w:rPr>
        <w:t>aggregazione</w:t>
      </w:r>
      <w:proofErr w:type="gramEnd"/>
      <w:r>
        <w:rPr>
          <w:color w:val="000000"/>
          <w:sz w:val="24"/>
          <w:szCs w:val="24"/>
        </w:rPr>
        <w:t xml:space="preserve"> delle discipline in aree o ambiti disciplinari.</w:t>
      </w:r>
    </w:p>
    <w:p w14:paraId="05FDBDDA"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color w:val="000000"/>
          <w:sz w:val="24"/>
          <w:szCs w:val="24"/>
        </w:rPr>
        <w:t xml:space="preserve">Il personale docente è comunque tenuto al rispetto del proprio orario di servizio e alle prestazioni connesse all’esercizio della professione docente, assicurando le prestazioni in </w:t>
      </w:r>
      <w:proofErr w:type="gramStart"/>
      <w:r>
        <w:rPr>
          <w:color w:val="000000"/>
          <w:sz w:val="24"/>
          <w:szCs w:val="24"/>
        </w:rPr>
        <w:t>modalità</w:t>
      </w:r>
      <w:proofErr w:type="gramEnd"/>
      <w:r>
        <w:rPr>
          <w:color w:val="000000"/>
          <w:sz w:val="24"/>
          <w:szCs w:val="24"/>
        </w:rPr>
        <w:t xml:space="preserve"> sincrona al gruppo classe e a gruppi circoscritti di alunni della classe. </w:t>
      </w:r>
      <w:r>
        <w:rPr>
          <w:b/>
          <w:color w:val="000000"/>
          <w:sz w:val="24"/>
          <w:szCs w:val="24"/>
        </w:rPr>
        <w:t xml:space="preserve">Per la rilevazione </w:t>
      </w:r>
      <w:proofErr w:type="gramStart"/>
      <w:r>
        <w:rPr>
          <w:b/>
          <w:color w:val="000000"/>
          <w:sz w:val="24"/>
          <w:szCs w:val="24"/>
        </w:rPr>
        <w:t>delle</w:t>
      </w:r>
      <w:proofErr w:type="gramEnd"/>
      <w:r>
        <w:rPr>
          <w:b/>
          <w:color w:val="000000"/>
          <w:sz w:val="24"/>
          <w:szCs w:val="24"/>
        </w:rPr>
        <w:t xml:space="preserve"> presenza del personale e degli allievi è utilizzato il </w:t>
      </w:r>
      <w:r>
        <w:rPr>
          <w:b/>
          <w:color w:val="000000"/>
          <w:sz w:val="24"/>
          <w:szCs w:val="24"/>
          <w:u w:val="single"/>
        </w:rPr>
        <w:t>registro elettronico</w:t>
      </w:r>
      <w:r>
        <w:rPr>
          <w:b/>
          <w:color w:val="000000"/>
          <w:sz w:val="24"/>
          <w:szCs w:val="24"/>
        </w:rPr>
        <w:t>.</w:t>
      </w:r>
    </w:p>
    <w:p w14:paraId="7268F8D5"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sidRPr="00B8030E">
        <w:rPr>
          <w:b/>
          <w:color w:val="000000"/>
          <w:sz w:val="24"/>
          <w:szCs w:val="24"/>
        </w:rPr>
        <w:lastRenderedPageBreak/>
        <w:t xml:space="preserve">Ciascun docente </w:t>
      </w:r>
      <w:proofErr w:type="gramStart"/>
      <w:r w:rsidRPr="00B8030E">
        <w:rPr>
          <w:b/>
          <w:color w:val="000000"/>
          <w:sz w:val="24"/>
          <w:szCs w:val="24"/>
        </w:rPr>
        <w:t>effettuerà</w:t>
      </w:r>
      <w:proofErr w:type="gramEnd"/>
      <w:r w:rsidRPr="00B8030E">
        <w:rPr>
          <w:b/>
          <w:color w:val="000000"/>
          <w:sz w:val="24"/>
          <w:szCs w:val="24"/>
        </w:rPr>
        <w:t xml:space="preserve"> le ore di didattica sincrona come da orario previsto e completerà l’orario settimanale di servizio attraverso le attività asincrone (elenco).</w:t>
      </w:r>
    </w:p>
    <w:p w14:paraId="401EFCC3" w14:textId="77777777" w:rsidR="0067051A" w:rsidRDefault="0067051A">
      <w:pPr>
        <w:pBdr>
          <w:top w:val="nil"/>
          <w:left w:val="nil"/>
          <w:bottom w:val="nil"/>
          <w:right w:val="nil"/>
          <w:between w:val="nil"/>
        </w:pBdr>
        <w:shd w:val="clear" w:color="auto" w:fill="FFFFFF"/>
        <w:spacing w:after="280" w:line="240" w:lineRule="auto"/>
        <w:ind w:left="0" w:hanging="2"/>
        <w:jc w:val="both"/>
        <w:rPr>
          <w:b/>
          <w:color w:val="000000"/>
          <w:sz w:val="24"/>
          <w:szCs w:val="24"/>
        </w:rPr>
      </w:pPr>
    </w:p>
    <w:p w14:paraId="7FD3A891" w14:textId="77777777" w:rsidR="0067051A" w:rsidRDefault="0004771F">
      <w:pPr>
        <w:pBdr>
          <w:top w:val="nil"/>
          <w:left w:val="nil"/>
          <w:bottom w:val="nil"/>
          <w:right w:val="nil"/>
          <w:between w:val="nil"/>
        </w:pBdr>
        <w:shd w:val="clear" w:color="auto" w:fill="FFFFFF"/>
        <w:spacing w:after="280" w:line="240" w:lineRule="auto"/>
        <w:ind w:left="0" w:hanging="2"/>
        <w:jc w:val="both"/>
        <w:rPr>
          <w:b/>
          <w:color w:val="000000"/>
          <w:sz w:val="24"/>
          <w:szCs w:val="24"/>
        </w:rPr>
      </w:pPr>
      <w:r>
        <w:rPr>
          <w:b/>
          <w:color w:val="000000"/>
          <w:sz w:val="24"/>
          <w:szCs w:val="24"/>
        </w:rPr>
        <w:t xml:space="preserve">SCUOLA PRIMARIA </w:t>
      </w:r>
    </w:p>
    <w:p w14:paraId="75F6B9CF"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b/>
          <w:color w:val="000000"/>
          <w:sz w:val="24"/>
          <w:szCs w:val="24"/>
          <w:u w:val="single"/>
        </w:rPr>
        <w:t>Classi prime</w:t>
      </w:r>
      <w:r>
        <w:rPr>
          <w:color w:val="000000"/>
          <w:sz w:val="24"/>
          <w:szCs w:val="24"/>
        </w:rPr>
        <w:t xml:space="preserve"> (dal lunedì al venerdì dalle ore 09:00 alle ore 10:00 dalle 10:15 alle 11:15) – durata unità oraria: </w:t>
      </w:r>
      <w:proofErr w:type="gramStart"/>
      <w:r>
        <w:rPr>
          <w:color w:val="000000"/>
          <w:sz w:val="24"/>
          <w:szCs w:val="24"/>
        </w:rPr>
        <w:t>60</w:t>
      </w:r>
      <w:proofErr w:type="gramEnd"/>
      <w:r>
        <w:rPr>
          <w:color w:val="000000"/>
          <w:sz w:val="24"/>
          <w:szCs w:val="24"/>
        </w:rPr>
        <w:t xml:space="preserve"> minuti</w:t>
      </w:r>
    </w:p>
    <w:p w14:paraId="15433336"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color w:val="000000"/>
          <w:sz w:val="24"/>
          <w:szCs w:val="24"/>
        </w:rPr>
        <w:t xml:space="preserve"> Scrivere dei docenti</w:t>
      </w:r>
    </w:p>
    <w:tbl>
      <w:tblPr>
        <w:tblStyle w:val="a1"/>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3045"/>
      </w:tblGrid>
      <w:tr w:rsidR="0067051A" w14:paraId="6EAB2E09" w14:textId="77777777">
        <w:tc>
          <w:tcPr>
            <w:tcW w:w="6030" w:type="dxa"/>
            <w:tcBorders>
              <w:top w:val="single" w:sz="4" w:space="0" w:color="000000"/>
              <w:left w:val="single" w:sz="4" w:space="0" w:color="000000"/>
              <w:bottom w:val="single" w:sz="4" w:space="0" w:color="000000"/>
              <w:right w:val="single" w:sz="4" w:space="0" w:color="000000"/>
            </w:tcBorders>
            <w:shd w:val="clear" w:color="auto" w:fill="EFEFEF"/>
          </w:tcPr>
          <w:p w14:paraId="4E105F94"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AMBITO DISCIPLINARE</w:t>
            </w:r>
          </w:p>
        </w:tc>
        <w:tc>
          <w:tcPr>
            <w:tcW w:w="3045" w:type="dxa"/>
            <w:tcBorders>
              <w:top w:val="single" w:sz="4" w:space="0" w:color="000000"/>
              <w:left w:val="single" w:sz="4" w:space="0" w:color="000000"/>
              <w:bottom w:val="single" w:sz="4" w:space="0" w:color="000000"/>
              <w:right w:val="single" w:sz="4" w:space="0" w:color="000000"/>
            </w:tcBorders>
            <w:shd w:val="clear" w:color="auto" w:fill="EFEFEF"/>
          </w:tcPr>
          <w:p w14:paraId="652F9D1C"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ORE TOTALI SETTIMANALI</w:t>
            </w:r>
          </w:p>
        </w:tc>
      </w:tr>
      <w:tr w:rsidR="0067051A" w14:paraId="6AF8A061" w14:textId="77777777">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3811FA91" w14:textId="77777777" w:rsidR="0067051A" w:rsidRPr="00B8030E" w:rsidRDefault="0004771F">
            <w:pPr>
              <w:pBdr>
                <w:top w:val="nil"/>
                <w:left w:val="nil"/>
                <w:bottom w:val="nil"/>
                <w:right w:val="nil"/>
                <w:between w:val="nil"/>
              </w:pBdr>
              <w:spacing w:after="0" w:line="240" w:lineRule="auto"/>
              <w:ind w:left="0"/>
              <w:jc w:val="both"/>
              <w:rPr>
                <w:color w:val="000000"/>
              </w:rPr>
            </w:pPr>
            <w:r w:rsidRPr="00B8030E">
              <w:rPr>
                <w:color w:val="000000"/>
                <w:sz w:val="24"/>
                <w:szCs w:val="24"/>
              </w:rPr>
              <w:t xml:space="preserve">LINGUISTICO-ESPRESSIVO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24C66AB6"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3</w:t>
            </w:r>
          </w:p>
        </w:tc>
      </w:tr>
      <w:tr w:rsidR="0067051A" w14:paraId="5F3F18FF" w14:textId="77777777">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5F2DA864" w14:textId="77777777" w:rsidR="0067051A" w:rsidRPr="00B8030E" w:rsidRDefault="0004771F">
            <w:pPr>
              <w:pBdr>
                <w:top w:val="nil"/>
                <w:left w:val="nil"/>
                <w:bottom w:val="nil"/>
                <w:right w:val="nil"/>
                <w:between w:val="nil"/>
              </w:pBdr>
              <w:spacing w:after="0" w:line="240" w:lineRule="auto"/>
              <w:ind w:left="0"/>
              <w:jc w:val="both"/>
              <w:rPr>
                <w:color w:val="000000"/>
              </w:rPr>
            </w:pPr>
            <w:r w:rsidRPr="00B8030E">
              <w:rPr>
                <w:color w:val="000000"/>
                <w:sz w:val="24"/>
                <w:szCs w:val="24"/>
              </w:rPr>
              <w:t>LOGICO-MATEMATICO</w:t>
            </w:r>
            <w:proofErr w:type="gramStart"/>
            <w:r w:rsidRPr="00B8030E">
              <w:rPr>
                <w:color w:val="000000"/>
                <w:sz w:val="24"/>
                <w:szCs w:val="24"/>
              </w:rPr>
              <w:t xml:space="preserve">  </w:t>
            </w:r>
            <w:proofErr w:type="gramEnd"/>
            <w:r w:rsidRPr="00B8030E">
              <w:rPr>
                <w:color w:val="000000"/>
                <w:sz w:val="24"/>
                <w:szCs w:val="24"/>
              </w:rPr>
              <w:t xml:space="preserve">E TECNOLOGICO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75A1E79B"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3</w:t>
            </w:r>
          </w:p>
        </w:tc>
      </w:tr>
      <w:tr w:rsidR="0067051A" w14:paraId="6FE7FD4B" w14:textId="77777777">
        <w:trPr>
          <w:trHeight w:val="285"/>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12AED9DD"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ANTROPOLOGICO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58E8A3FD"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1</w:t>
            </w:r>
          </w:p>
        </w:tc>
      </w:tr>
      <w:tr w:rsidR="0067051A" w14:paraId="5DFDC83E" w14:textId="77777777">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31ED2507"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SCIENTIFICO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71B23DE7"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1</w:t>
            </w:r>
          </w:p>
        </w:tc>
      </w:tr>
      <w:tr w:rsidR="0067051A" w14:paraId="1044DE2E" w14:textId="77777777">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6BF7E024"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INGLESE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1F5EBB51"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1</w:t>
            </w:r>
          </w:p>
        </w:tc>
      </w:tr>
      <w:tr w:rsidR="0067051A" w14:paraId="001C12D0" w14:textId="77777777">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3D0C56B0"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IRC/AA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1D667ED2" w14:textId="77777777" w:rsidR="0067051A" w:rsidRDefault="0004771F">
            <w:pPr>
              <w:pBdr>
                <w:top w:val="nil"/>
                <w:left w:val="nil"/>
                <w:bottom w:val="nil"/>
                <w:right w:val="nil"/>
                <w:between w:val="nil"/>
              </w:pBdr>
              <w:spacing w:after="0" w:line="240" w:lineRule="auto"/>
              <w:ind w:left="0"/>
              <w:jc w:val="center"/>
              <w:rPr>
                <w:color w:val="000000"/>
              </w:rPr>
            </w:pPr>
            <w:r>
              <w:rPr>
                <w:color w:val="000000"/>
              </w:rPr>
              <w:t>1</w:t>
            </w:r>
          </w:p>
        </w:tc>
      </w:tr>
      <w:tr w:rsidR="0067051A" w14:paraId="4E9C4C3C" w14:textId="77777777">
        <w:trPr>
          <w:trHeight w:val="240"/>
        </w:trPr>
        <w:tc>
          <w:tcPr>
            <w:tcW w:w="6030" w:type="dxa"/>
            <w:tcBorders>
              <w:top w:val="single" w:sz="4" w:space="0" w:color="000000"/>
              <w:left w:val="single" w:sz="4" w:space="0" w:color="000000"/>
              <w:bottom w:val="single" w:sz="4" w:space="0" w:color="000000"/>
              <w:right w:val="single" w:sz="4" w:space="0" w:color="000000"/>
            </w:tcBorders>
            <w:shd w:val="clear" w:color="auto" w:fill="auto"/>
          </w:tcPr>
          <w:p w14:paraId="500A64D7" w14:textId="77777777" w:rsidR="0067051A" w:rsidRDefault="0004771F">
            <w:pPr>
              <w:pBdr>
                <w:top w:val="nil"/>
                <w:left w:val="nil"/>
                <w:bottom w:val="nil"/>
                <w:right w:val="nil"/>
                <w:between w:val="nil"/>
              </w:pBdr>
              <w:spacing w:after="0" w:line="240" w:lineRule="auto"/>
              <w:ind w:left="0"/>
              <w:jc w:val="right"/>
              <w:rPr>
                <w:color w:val="000000"/>
                <w:sz w:val="24"/>
                <w:szCs w:val="24"/>
              </w:rPr>
            </w:pPr>
            <w:r>
              <w:rPr>
                <w:color w:val="000000"/>
                <w:sz w:val="24"/>
                <w:szCs w:val="24"/>
              </w:rPr>
              <w:t xml:space="preserve">TOTALE ORE SETTIMANALI </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39CB7D8D" w14:textId="77777777" w:rsidR="0067051A" w:rsidRDefault="0004771F">
            <w:pPr>
              <w:pBdr>
                <w:top w:val="nil"/>
                <w:left w:val="nil"/>
                <w:bottom w:val="nil"/>
                <w:right w:val="nil"/>
                <w:between w:val="nil"/>
              </w:pBdr>
              <w:spacing w:after="0" w:line="240" w:lineRule="auto"/>
              <w:ind w:left="0"/>
              <w:jc w:val="center"/>
              <w:rPr>
                <w:b/>
                <w:color w:val="000000"/>
              </w:rPr>
            </w:pPr>
            <w:r>
              <w:rPr>
                <w:b/>
                <w:color w:val="000000"/>
              </w:rPr>
              <w:t>10</w:t>
            </w:r>
          </w:p>
        </w:tc>
      </w:tr>
    </w:tbl>
    <w:p w14:paraId="5D25749C" w14:textId="77777777" w:rsidR="0067051A" w:rsidRDefault="0067051A">
      <w:pPr>
        <w:pBdr>
          <w:top w:val="nil"/>
          <w:left w:val="nil"/>
          <w:bottom w:val="nil"/>
          <w:right w:val="nil"/>
          <w:between w:val="nil"/>
        </w:pBdr>
        <w:shd w:val="clear" w:color="auto" w:fill="FFFFFF"/>
        <w:spacing w:after="280" w:line="240" w:lineRule="auto"/>
        <w:ind w:left="0" w:hanging="2"/>
        <w:jc w:val="both"/>
        <w:rPr>
          <w:color w:val="000000"/>
          <w:sz w:val="24"/>
          <w:szCs w:val="24"/>
        </w:rPr>
      </w:pPr>
    </w:p>
    <w:p w14:paraId="00F76436"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b/>
          <w:color w:val="000000"/>
          <w:sz w:val="24"/>
          <w:szCs w:val="24"/>
          <w:u w:val="single"/>
        </w:rPr>
        <w:t>Classi seconde-terze-quarte-quinte</w:t>
      </w:r>
      <w:r>
        <w:rPr>
          <w:color w:val="000000"/>
          <w:sz w:val="24"/>
          <w:szCs w:val="24"/>
        </w:rPr>
        <w:t xml:space="preserve"> (dal lune</w:t>
      </w:r>
      <w:bookmarkStart w:id="6" w:name="_GoBack"/>
      <w:bookmarkEnd w:id="6"/>
      <w:r>
        <w:rPr>
          <w:color w:val="000000"/>
          <w:sz w:val="24"/>
          <w:szCs w:val="24"/>
        </w:rPr>
        <w:t xml:space="preserve">dì al venerdì dalle ore 09:00 alle 10:00; dalle ore 10:15 alle ore 11:15 e dalle ore 11:30 alle ore 12:30) – durata unità oraria: </w:t>
      </w:r>
      <w:proofErr w:type="gramStart"/>
      <w:r>
        <w:rPr>
          <w:color w:val="000000"/>
          <w:sz w:val="24"/>
          <w:szCs w:val="24"/>
        </w:rPr>
        <w:t>60</w:t>
      </w:r>
      <w:proofErr w:type="gramEnd"/>
      <w:r>
        <w:rPr>
          <w:color w:val="000000"/>
          <w:sz w:val="24"/>
          <w:szCs w:val="24"/>
        </w:rPr>
        <w:t xml:space="preserve"> minuti</w:t>
      </w:r>
    </w:p>
    <w:tbl>
      <w:tblPr>
        <w:tblStyle w:val="a2"/>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5"/>
        <w:gridCol w:w="3000"/>
      </w:tblGrid>
      <w:tr w:rsidR="0067051A" w14:paraId="21794713" w14:textId="77777777">
        <w:tc>
          <w:tcPr>
            <w:tcW w:w="6045" w:type="dxa"/>
            <w:tcBorders>
              <w:top w:val="single" w:sz="4" w:space="0" w:color="000000"/>
              <w:left w:val="single" w:sz="4" w:space="0" w:color="000000"/>
              <w:bottom w:val="single" w:sz="4" w:space="0" w:color="000000"/>
              <w:right w:val="single" w:sz="4" w:space="0" w:color="000000"/>
            </w:tcBorders>
            <w:shd w:val="clear" w:color="auto" w:fill="EFEFEF"/>
          </w:tcPr>
          <w:p w14:paraId="2DCC0F6F"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AMBITO DISCIPLINARE</w:t>
            </w:r>
          </w:p>
        </w:tc>
        <w:tc>
          <w:tcPr>
            <w:tcW w:w="3000" w:type="dxa"/>
            <w:tcBorders>
              <w:top w:val="single" w:sz="4" w:space="0" w:color="000000"/>
              <w:left w:val="single" w:sz="4" w:space="0" w:color="000000"/>
              <w:bottom w:val="single" w:sz="4" w:space="0" w:color="000000"/>
              <w:right w:val="single" w:sz="4" w:space="0" w:color="000000"/>
            </w:tcBorders>
            <w:shd w:val="clear" w:color="auto" w:fill="EFEFEF"/>
          </w:tcPr>
          <w:p w14:paraId="0878E86D"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ORE TOTALI SETTIMANALI</w:t>
            </w:r>
          </w:p>
        </w:tc>
      </w:tr>
      <w:tr w:rsidR="0067051A" w14:paraId="033FD5DE" w14:textId="77777777">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44A858D7" w14:textId="77777777" w:rsidR="0067051A" w:rsidRPr="00B8030E" w:rsidRDefault="0004771F">
            <w:pPr>
              <w:pBdr>
                <w:top w:val="nil"/>
                <w:left w:val="nil"/>
                <w:bottom w:val="nil"/>
                <w:right w:val="nil"/>
                <w:between w:val="nil"/>
              </w:pBdr>
              <w:spacing w:after="0" w:line="240" w:lineRule="auto"/>
              <w:ind w:left="0"/>
              <w:jc w:val="both"/>
              <w:rPr>
                <w:color w:val="000000"/>
              </w:rPr>
            </w:pPr>
            <w:r w:rsidRPr="00B8030E">
              <w:rPr>
                <w:color w:val="000000"/>
                <w:sz w:val="24"/>
                <w:szCs w:val="24"/>
              </w:rPr>
              <w:t xml:space="preserve">LINGUISTICO-ESPRESSIVO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09650364"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t>5</w:t>
            </w:r>
          </w:p>
        </w:tc>
      </w:tr>
      <w:tr w:rsidR="0067051A" w14:paraId="54721D62" w14:textId="77777777">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42FC6483"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LOGICO-MATEMATICO E TECNOLOGICO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67A8DEA4"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t>4</w:t>
            </w:r>
          </w:p>
        </w:tc>
      </w:tr>
      <w:tr w:rsidR="0067051A" w14:paraId="5769DFA8" w14:textId="77777777">
        <w:trPr>
          <w:trHeight w:val="300"/>
        </w:trPr>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38DE1058"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ANTROPOLOGICO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3A25CE58"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3</w:t>
            </w:r>
          </w:p>
        </w:tc>
      </w:tr>
      <w:tr w:rsidR="0067051A" w14:paraId="671CB23C" w14:textId="77777777">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13B61A22" w14:textId="77777777" w:rsidR="0067051A" w:rsidRPr="00B8030E" w:rsidRDefault="0004771F">
            <w:pPr>
              <w:pBdr>
                <w:top w:val="nil"/>
                <w:left w:val="nil"/>
                <w:bottom w:val="nil"/>
                <w:right w:val="nil"/>
                <w:between w:val="nil"/>
              </w:pBdr>
              <w:spacing w:after="0" w:line="240" w:lineRule="auto"/>
              <w:ind w:left="0"/>
              <w:jc w:val="both"/>
              <w:rPr>
                <w:color w:val="000000"/>
                <w:sz w:val="24"/>
                <w:szCs w:val="24"/>
              </w:rPr>
            </w:pPr>
            <w:r w:rsidRPr="00B8030E">
              <w:rPr>
                <w:color w:val="000000"/>
                <w:sz w:val="24"/>
                <w:szCs w:val="24"/>
              </w:rPr>
              <w:t>SCIENTIFICO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4C15459F" w14:textId="77777777" w:rsidR="0067051A" w:rsidRPr="00B8030E" w:rsidRDefault="0004771F">
            <w:pPr>
              <w:pBdr>
                <w:top w:val="nil"/>
                <w:left w:val="nil"/>
                <w:bottom w:val="nil"/>
                <w:right w:val="nil"/>
                <w:between w:val="nil"/>
              </w:pBdr>
              <w:spacing w:after="0" w:line="240" w:lineRule="auto"/>
              <w:ind w:left="0"/>
              <w:jc w:val="center"/>
              <w:rPr>
                <w:color w:val="000000"/>
              </w:rPr>
            </w:pPr>
            <w:r w:rsidRPr="00B8030E">
              <w:rPr>
                <w:color w:val="000000"/>
              </w:rPr>
              <w:t>1</w:t>
            </w:r>
          </w:p>
        </w:tc>
      </w:tr>
      <w:tr w:rsidR="0067051A" w14:paraId="7F639326" w14:textId="77777777">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52EEA0F5"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INGLESE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27A1A5D5" w14:textId="77777777" w:rsidR="0067051A" w:rsidRDefault="0004771F">
            <w:pPr>
              <w:pBdr>
                <w:top w:val="nil"/>
                <w:left w:val="nil"/>
                <w:bottom w:val="nil"/>
                <w:right w:val="nil"/>
                <w:between w:val="nil"/>
              </w:pBdr>
              <w:spacing w:after="0" w:line="240" w:lineRule="auto"/>
              <w:ind w:left="0"/>
              <w:jc w:val="center"/>
              <w:rPr>
                <w:color w:val="000000"/>
              </w:rPr>
            </w:pPr>
            <w:r>
              <w:rPr>
                <w:color w:val="000000"/>
              </w:rPr>
              <w:t>1</w:t>
            </w:r>
          </w:p>
        </w:tc>
      </w:tr>
      <w:tr w:rsidR="0067051A" w14:paraId="0226AB8B" w14:textId="77777777">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2A11108B" w14:textId="77777777" w:rsidR="0067051A" w:rsidRDefault="0004771F">
            <w:pPr>
              <w:pBdr>
                <w:top w:val="nil"/>
                <w:left w:val="nil"/>
                <w:bottom w:val="nil"/>
                <w:right w:val="nil"/>
                <w:between w:val="nil"/>
              </w:pBdr>
              <w:spacing w:after="0" w:line="240" w:lineRule="auto"/>
              <w:ind w:left="0"/>
              <w:jc w:val="both"/>
              <w:rPr>
                <w:color w:val="000000"/>
                <w:sz w:val="24"/>
                <w:szCs w:val="24"/>
              </w:rPr>
            </w:pPr>
            <w:r>
              <w:rPr>
                <w:color w:val="000000"/>
                <w:sz w:val="24"/>
                <w:szCs w:val="24"/>
              </w:rPr>
              <w:t>IRC/AA</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6BB46229" w14:textId="77777777" w:rsidR="0067051A" w:rsidRDefault="0004771F">
            <w:pPr>
              <w:pBdr>
                <w:top w:val="nil"/>
                <w:left w:val="nil"/>
                <w:bottom w:val="nil"/>
                <w:right w:val="nil"/>
                <w:between w:val="nil"/>
              </w:pBdr>
              <w:spacing w:after="0" w:line="240" w:lineRule="auto"/>
              <w:ind w:left="0"/>
              <w:jc w:val="center"/>
              <w:rPr>
                <w:color w:val="000000"/>
              </w:rPr>
            </w:pPr>
            <w:r>
              <w:rPr>
                <w:color w:val="000000"/>
              </w:rPr>
              <w:t>1</w:t>
            </w:r>
          </w:p>
        </w:tc>
      </w:tr>
      <w:tr w:rsidR="0067051A" w14:paraId="5394A4F3" w14:textId="77777777">
        <w:trPr>
          <w:trHeight w:val="240"/>
        </w:trPr>
        <w:tc>
          <w:tcPr>
            <w:tcW w:w="6045" w:type="dxa"/>
            <w:tcBorders>
              <w:top w:val="single" w:sz="4" w:space="0" w:color="000000"/>
              <w:left w:val="single" w:sz="4" w:space="0" w:color="000000"/>
              <w:bottom w:val="single" w:sz="4" w:space="0" w:color="000000"/>
              <w:right w:val="single" w:sz="4" w:space="0" w:color="000000"/>
            </w:tcBorders>
            <w:shd w:val="clear" w:color="auto" w:fill="auto"/>
          </w:tcPr>
          <w:p w14:paraId="208FB5A9" w14:textId="77777777" w:rsidR="0067051A" w:rsidRDefault="0004771F">
            <w:pPr>
              <w:pBdr>
                <w:top w:val="nil"/>
                <w:left w:val="nil"/>
                <w:bottom w:val="nil"/>
                <w:right w:val="nil"/>
                <w:between w:val="nil"/>
              </w:pBdr>
              <w:spacing w:after="0" w:line="240" w:lineRule="auto"/>
              <w:ind w:left="0"/>
              <w:jc w:val="right"/>
              <w:rPr>
                <w:color w:val="000000"/>
                <w:sz w:val="24"/>
                <w:szCs w:val="24"/>
              </w:rPr>
            </w:pPr>
            <w:r>
              <w:rPr>
                <w:color w:val="000000"/>
                <w:sz w:val="24"/>
                <w:szCs w:val="24"/>
              </w:rPr>
              <w:t xml:space="preserve">TOTALE ORE SETTIMANALI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14:paraId="4438D6C9" w14:textId="77777777" w:rsidR="0067051A" w:rsidRDefault="0004771F">
            <w:pPr>
              <w:pBdr>
                <w:top w:val="nil"/>
                <w:left w:val="nil"/>
                <w:bottom w:val="nil"/>
                <w:right w:val="nil"/>
                <w:between w:val="nil"/>
              </w:pBdr>
              <w:spacing w:after="0" w:line="240" w:lineRule="auto"/>
              <w:ind w:left="0"/>
              <w:jc w:val="center"/>
              <w:rPr>
                <w:b/>
                <w:color w:val="000000"/>
              </w:rPr>
            </w:pPr>
            <w:r>
              <w:rPr>
                <w:b/>
                <w:color w:val="000000"/>
              </w:rPr>
              <w:t>15</w:t>
            </w:r>
          </w:p>
        </w:tc>
      </w:tr>
    </w:tbl>
    <w:p w14:paraId="0888E682" w14:textId="77777777" w:rsidR="0067051A" w:rsidRDefault="0067051A">
      <w:pPr>
        <w:pBdr>
          <w:top w:val="nil"/>
          <w:left w:val="nil"/>
          <w:bottom w:val="nil"/>
          <w:right w:val="nil"/>
          <w:between w:val="nil"/>
        </w:pBdr>
        <w:shd w:val="clear" w:color="auto" w:fill="FFFFFF"/>
        <w:spacing w:after="280" w:line="240" w:lineRule="auto"/>
        <w:ind w:left="0" w:hanging="2"/>
        <w:jc w:val="both"/>
        <w:rPr>
          <w:color w:val="000000"/>
          <w:sz w:val="24"/>
          <w:szCs w:val="24"/>
        </w:rPr>
      </w:pPr>
    </w:p>
    <w:p w14:paraId="06FFAFBE" w14:textId="77777777" w:rsidR="0067051A" w:rsidRDefault="0004771F">
      <w:pPr>
        <w:pBdr>
          <w:top w:val="nil"/>
          <w:left w:val="nil"/>
          <w:bottom w:val="nil"/>
          <w:right w:val="nil"/>
          <w:between w:val="nil"/>
        </w:pBdr>
        <w:shd w:val="clear" w:color="auto" w:fill="FFFFFF"/>
        <w:spacing w:after="280" w:line="240" w:lineRule="auto"/>
        <w:ind w:left="0" w:hanging="2"/>
        <w:jc w:val="both"/>
        <w:rPr>
          <w:b/>
          <w:color w:val="000000"/>
          <w:sz w:val="24"/>
          <w:szCs w:val="24"/>
        </w:rPr>
      </w:pPr>
      <w:r>
        <w:rPr>
          <w:b/>
          <w:color w:val="000000"/>
          <w:sz w:val="24"/>
          <w:szCs w:val="24"/>
        </w:rPr>
        <w:t>SCUOLA SECONDARIA DI PRIMO GRADO</w:t>
      </w:r>
    </w:p>
    <w:p w14:paraId="1A05CD70"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r>
        <w:rPr>
          <w:b/>
          <w:color w:val="000000"/>
          <w:sz w:val="24"/>
          <w:szCs w:val="24"/>
          <w:u w:val="single"/>
        </w:rPr>
        <w:t>Classi prime, seconde e terze</w:t>
      </w:r>
      <w:r>
        <w:rPr>
          <w:color w:val="000000"/>
          <w:sz w:val="24"/>
          <w:szCs w:val="24"/>
        </w:rPr>
        <w:t xml:space="preserve"> (dal lunedì al venerdì – dalle ore 8:00 alle ore 14:00) – durata unità oraria: </w:t>
      </w:r>
      <w:proofErr w:type="gramStart"/>
      <w:r>
        <w:rPr>
          <w:color w:val="000000"/>
          <w:sz w:val="24"/>
          <w:szCs w:val="24"/>
        </w:rPr>
        <w:t>40</w:t>
      </w:r>
      <w:proofErr w:type="gramEnd"/>
      <w:r>
        <w:rPr>
          <w:color w:val="000000"/>
          <w:sz w:val="24"/>
          <w:szCs w:val="24"/>
        </w:rPr>
        <w:t xml:space="preserve"> minuti</w:t>
      </w:r>
    </w:p>
    <w:p w14:paraId="6BA70B1D" w14:textId="77777777" w:rsidR="0067051A" w:rsidRDefault="0004771F">
      <w:pPr>
        <w:pBdr>
          <w:top w:val="nil"/>
          <w:left w:val="nil"/>
          <w:bottom w:val="nil"/>
          <w:right w:val="nil"/>
          <w:between w:val="nil"/>
        </w:pBdr>
        <w:shd w:val="clear" w:color="auto" w:fill="FFFFFF"/>
        <w:spacing w:after="280" w:line="240" w:lineRule="auto"/>
        <w:ind w:left="0" w:hanging="2"/>
        <w:jc w:val="both"/>
        <w:rPr>
          <w:color w:val="000000"/>
        </w:rPr>
      </w:pPr>
      <w:proofErr w:type="gramStart"/>
      <w:r>
        <w:rPr>
          <w:color w:val="000000"/>
          <w:sz w:val="24"/>
          <w:szCs w:val="24"/>
        </w:rPr>
        <w:t>Verrà</w:t>
      </w:r>
      <w:proofErr w:type="gramEnd"/>
      <w:r>
        <w:rPr>
          <w:color w:val="000000"/>
          <w:sz w:val="24"/>
          <w:szCs w:val="24"/>
        </w:rPr>
        <w:t xml:space="preserve"> mantenuta la stessa organizzazione oraria delle lezioni in presenza e la durata della singola lezione sarà convertita in unità oraria di 40 minuti, per permettere la pausa tra una </w:t>
      </w:r>
      <w:proofErr w:type="spellStart"/>
      <w:r>
        <w:rPr>
          <w:color w:val="000000"/>
          <w:sz w:val="24"/>
          <w:szCs w:val="24"/>
        </w:rPr>
        <w:t>videolezione</w:t>
      </w:r>
      <w:proofErr w:type="spellEnd"/>
      <w:r>
        <w:rPr>
          <w:color w:val="000000"/>
          <w:sz w:val="24"/>
          <w:szCs w:val="24"/>
        </w:rPr>
        <w:t xml:space="preserve"> e l’altra.</w:t>
      </w:r>
    </w:p>
    <w:p w14:paraId="0262580B" w14:textId="77777777" w:rsidR="0067051A" w:rsidRDefault="0067051A">
      <w:pPr>
        <w:pBdr>
          <w:top w:val="nil"/>
          <w:left w:val="nil"/>
          <w:bottom w:val="nil"/>
          <w:right w:val="nil"/>
          <w:between w:val="nil"/>
        </w:pBdr>
        <w:shd w:val="clear" w:color="auto" w:fill="FFFFFF"/>
        <w:spacing w:after="280" w:line="240" w:lineRule="auto"/>
        <w:ind w:left="-2" w:firstLine="0"/>
        <w:jc w:val="both"/>
        <w:rPr>
          <w:color w:val="000000"/>
          <w:sz w:val="24"/>
          <w:szCs w:val="24"/>
        </w:rPr>
      </w:pPr>
    </w:p>
    <w:p w14:paraId="11D83EE5" w14:textId="77777777" w:rsidR="0067051A" w:rsidRDefault="0067051A">
      <w:pPr>
        <w:pBdr>
          <w:top w:val="nil"/>
          <w:left w:val="nil"/>
          <w:bottom w:val="nil"/>
          <w:right w:val="nil"/>
          <w:between w:val="nil"/>
        </w:pBdr>
        <w:ind w:left="0" w:hanging="2"/>
        <w:rPr>
          <w:color w:val="000000"/>
        </w:rPr>
      </w:pPr>
    </w:p>
    <w:sectPr w:rsidR="0067051A">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Times New Roman"/>
    <w:charset w:val="00"/>
    <w:family w:val="auto"/>
    <w:pitch w:val="default"/>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compat>
    <w:compatSetting w:name="compatibilityMode" w:uri="http://schemas.microsoft.com/office/word" w:val="14"/>
  </w:compat>
  <w:rsids>
    <w:rsidRoot w:val="0067051A"/>
    <w:rsid w:val="0004771F"/>
    <w:rsid w:val="0067051A"/>
    <w:rsid w:val="00B803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3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8BC"/>
    <w:pPr>
      <w:suppressAutoHyphens/>
      <w:ind w:left="-1"/>
      <w:textAlignment w:val="top"/>
      <w:outlineLvl w:val="0"/>
    </w:pPr>
    <w:rPr>
      <w:lang w:eastAsia="zh-CN" w:bidi="hi-IN"/>
    </w:rPr>
  </w:style>
  <w:style w:type="paragraph" w:styleId="Titolo1">
    <w:name w:val="heading 1"/>
    <w:basedOn w:val="Normale"/>
    <w:next w:val="Normale"/>
    <w:link w:val="Titolo1Carattere"/>
    <w:uiPriority w:val="9"/>
    <w:qFormat/>
    <w:rsid w:val="00E958BC"/>
    <w:pPr>
      <w:keepNext/>
      <w:keepLines/>
      <w:spacing w:before="480" w:after="12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rPr>
  </w:style>
  <w:style w:type="paragraph" w:styleId="Tito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atterepredefinitoparagrafo"/>
    <w:link w:val="Titolo1"/>
    <w:qFormat/>
    <w:rsid w:val="00E958BC"/>
    <w:rPr>
      <w:rFonts w:ascii="Calibri" w:eastAsia="Calibri" w:hAnsi="Calibri" w:cs="Calibri"/>
      <w:b/>
      <w:sz w:val="48"/>
      <w:szCs w:val="48"/>
    </w:rPr>
  </w:style>
  <w:style w:type="character" w:customStyle="1" w:styleId="TestofumettoCarattere">
    <w:name w:val="Testo fumetto Carattere"/>
    <w:basedOn w:val="Caratterepredefinitoparagrafo"/>
    <w:link w:val="Testofumetto"/>
    <w:uiPriority w:val="99"/>
    <w:semiHidden/>
    <w:qFormat/>
    <w:rsid w:val="00E958BC"/>
    <w:rPr>
      <w:rFonts w:ascii="Tahoma" w:eastAsia="Calibri" w:hAnsi="Tahoma" w:cs="Tahoma"/>
      <w:sz w:val="16"/>
      <w:szCs w:val="16"/>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rPr>
      <w:lang w:eastAsia="zh-CN" w:bidi="hi-IN"/>
    </w:rPr>
  </w:style>
  <w:style w:type="paragraph" w:styleId="Testofumetto">
    <w:name w:val="Balloon Text"/>
    <w:basedOn w:val="Normale"/>
    <w:link w:val="TestofumettoCarattere"/>
    <w:uiPriority w:val="99"/>
    <w:semiHidden/>
    <w:unhideWhenUsed/>
    <w:qFormat/>
    <w:rsid w:val="00E958BC"/>
    <w:pPr>
      <w:spacing w:after="0" w:line="240" w:lineRule="auto"/>
    </w:pPr>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Sottotitolo">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rsid w:val="00E958BC"/>
    <w:pPr>
      <w:spacing w:line="1"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8BC"/>
    <w:pPr>
      <w:suppressAutoHyphens/>
      <w:ind w:left="-1"/>
      <w:textAlignment w:val="top"/>
      <w:outlineLvl w:val="0"/>
    </w:pPr>
    <w:rPr>
      <w:lang w:eastAsia="zh-CN" w:bidi="hi-IN"/>
    </w:rPr>
  </w:style>
  <w:style w:type="paragraph" w:styleId="Titolo1">
    <w:name w:val="heading 1"/>
    <w:basedOn w:val="Normale"/>
    <w:next w:val="Normale"/>
    <w:link w:val="Titolo1Carattere"/>
    <w:uiPriority w:val="9"/>
    <w:qFormat/>
    <w:rsid w:val="00E958BC"/>
    <w:pPr>
      <w:keepNext/>
      <w:keepLines/>
      <w:spacing w:before="480" w:after="12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rPr>
  </w:style>
  <w:style w:type="paragraph" w:styleId="Tito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atterepredefinitoparagrafo"/>
    <w:link w:val="Titolo1"/>
    <w:qFormat/>
    <w:rsid w:val="00E958BC"/>
    <w:rPr>
      <w:rFonts w:ascii="Calibri" w:eastAsia="Calibri" w:hAnsi="Calibri" w:cs="Calibri"/>
      <w:b/>
      <w:sz w:val="48"/>
      <w:szCs w:val="48"/>
    </w:rPr>
  </w:style>
  <w:style w:type="character" w:customStyle="1" w:styleId="TestofumettoCarattere">
    <w:name w:val="Testo fumetto Carattere"/>
    <w:basedOn w:val="Caratterepredefinitoparagrafo"/>
    <w:link w:val="Testofumetto"/>
    <w:uiPriority w:val="99"/>
    <w:semiHidden/>
    <w:qFormat/>
    <w:rsid w:val="00E958BC"/>
    <w:rPr>
      <w:rFonts w:ascii="Tahoma" w:eastAsia="Calibri" w:hAnsi="Tahoma" w:cs="Tahoma"/>
      <w:sz w:val="16"/>
      <w:szCs w:val="16"/>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rPr>
      <w:lang w:eastAsia="zh-CN" w:bidi="hi-IN"/>
    </w:rPr>
  </w:style>
  <w:style w:type="paragraph" w:styleId="Testofumetto">
    <w:name w:val="Balloon Text"/>
    <w:basedOn w:val="Normale"/>
    <w:link w:val="TestofumettoCarattere"/>
    <w:uiPriority w:val="99"/>
    <w:semiHidden/>
    <w:unhideWhenUsed/>
    <w:qFormat/>
    <w:rsid w:val="00E958BC"/>
    <w:pPr>
      <w:spacing w:after="0" w:line="240" w:lineRule="auto"/>
    </w:pPr>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Sottotitolo">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rsid w:val="00E958BC"/>
    <w:pPr>
      <w:spacing w:line="1"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7w+4CSOelYNj2jmdPjjK5HKgw==">AMUW2mWC3Hxyckn3ZIIwdcFudsJsuEOv71iYROoJnBTinmiBu1kyF26z9Cj4y6fP04dcmutUlM9l3B83bjgDF3x69+JFCcy6KNJ5PQWERbkW/B+jsGVz/8X451xFIJQkbWYgrZY+2Lrw6wOyzXRqkkFgFQiVitCWKlcWveHPR4mNOWwN02+apNFBcpIdBQNqRL7qkzGY4nt0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8642</Characters>
  <Application>Microsoft Macintosh Word</Application>
  <DocSecurity>0</DocSecurity>
  <Lines>72</Lines>
  <Paragraphs>20</Paragraphs>
  <ScaleCrop>false</ScaleCrop>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tommaso</dc:creator>
  <cp:lastModifiedBy>Remo Saputo</cp:lastModifiedBy>
  <cp:revision>3</cp:revision>
  <dcterms:created xsi:type="dcterms:W3CDTF">2021-11-16T15:31:00Z</dcterms:created>
  <dcterms:modified xsi:type="dcterms:W3CDTF">2021-11-16T16:42:00Z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